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7380" w14:textId="77777777" w:rsidR="00283424" w:rsidRDefault="00283424" w:rsidP="00283424">
      <w:pPr>
        <w:pStyle w:val="NormalWeb"/>
      </w:pPr>
      <w:r>
        <w:rPr>
          <w:noProof/>
        </w:rPr>
        <w:drawing>
          <wp:anchor distT="0" distB="0" distL="114300" distR="114300" simplePos="0" relativeHeight="251658240" behindDoc="0" locked="0" layoutInCell="1" allowOverlap="1" wp14:anchorId="35E6BF5F" wp14:editId="7048742E">
            <wp:simplePos x="0" y="0"/>
            <wp:positionH relativeFrom="column">
              <wp:posOffset>-339700</wp:posOffset>
            </wp:positionH>
            <wp:positionV relativeFrom="paragraph">
              <wp:posOffset>-938606</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97318" cy="1083169"/>
                    </a:xfrm>
                    <a:prstGeom prst="rect">
                      <a:avLst/>
                    </a:prstGeom>
                  </pic:spPr>
                </pic:pic>
              </a:graphicData>
            </a:graphic>
          </wp:anchor>
        </w:drawing>
      </w:r>
    </w:p>
    <w:p w14:paraId="4C66BBDB" w14:textId="77777777" w:rsidR="00A76F9D" w:rsidRPr="00B03568" w:rsidRDefault="00A76F9D" w:rsidP="006177AE">
      <w:pPr>
        <w:rPr>
          <w:rFonts w:ascii="Arial" w:hAnsi="Arial" w:cs="Arial"/>
          <w:color w:val="405CA1"/>
          <w:sz w:val="56"/>
          <w:szCs w:val="56"/>
        </w:rPr>
      </w:pPr>
      <w:bookmarkStart w:id="0" w:name="_Hlk131503206"/>
    </w:p>
    <w:p w14:paraId="1C41AFE8"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1F06079D"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14:paraId="455ECB95"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14:paraId="60B4D9C9" w14:textId="77777777" w:rsidR="006177AE" w:rsidRPr="00391A28" w:rsidRDefault="005F64C0" w:rsidP="0000258B">
      <w:pPr>
        <w:jc w:val="both"/>
        <w:rPr>
          <w:rFonts w:ascii="Arial" w:hAnsi="Arial" w:cs="Arial"/>
          <w:color w:val="5B5B5F"/>
          <w:sz w:val="28"/>
          <w:szCs w:val="28"/>
          <w:lang w:val="pt-BR"/>
        </w:rPr>
      </w:pPr>
      <w:r w:rsidRPr="0000258B">
        <w:rPr>
          <w:rFonts w:ascii="Arial" w:hAnsi="Arial" w:cs="Arial"/>
          <w:bCs/>
          <w:sz w:val="28"/>
          <w:szCs w:val="28"/>
        </w:rPr>
        <w:t>00</w:t>
      </w:r>
      <w:r w:rsidR="00303F7B" w:rsidRPr="0000258B">
        <w:rPr>
          <w:rFonts w:ascii="Arial" w:hAnsi="Arial" w:cs="Arial"/>
          <w:bCs/>
          <w:sz w:val="28"/>
          <w:szCs w:val="28"/>
        </w:rPr>
        <w:t>5</w:t>
      </w:r>
      <w:r w:rsidR="00D9387B" w:rsidRPr="0000258B">
        <w:rPr>
          <w:rFonts w:ascii="Arial" w:hAnsi="Arial" w:cs="Arial"/>
          <w:bCs/>
          <w:sz w:val="28"/>
          <w:szCs w:val="28"/>
        </w:rPr>
        <w:t>/202</w:t>
      </w:r>
      <w:r w:rsidR="00391A28" w:rsidRPr="0000258B">
        <w:rPr>
          <w:rFonts w:ascii="Arial" w:hAnsi="Arial" w:cs="Arial"/>
          <w:bCs/>
          <w:sz w:val="28"/>
          <w:szCs w:val="28"/>
        </w:rPr>
        <w:t>4</w:t>
      </w:r>
      <w:r w:rsidR="00D02242" w:rsidRPr="00B03568">
        <w:rPr>
          <w:rFonts w:ascii="Arial" w:hAnsi="Arial" w:cs="Arial"/>
          <w:color w:val="5B5B5F"/>
          <w:sz w:val="28"/>
          <w:szCs w:val="28"/>
        </w:rPr>
        <w:tab/>
      </w:r>
    </w:p>
    <w:p w14:paraId="1513D8E0" w14:textId="77777777" w:rsidR="006177AE" w:rsidRPr="00B03568" w:rsidRDefault="006177AE" w:rsidP="006177AE">
      <w:pPr>
        <w:spacing w:line="259" w:lineRule="auto"/>
        <w:rPr>
          <w:rFonts w:ascii="Arial" w:hAnsi="Arial" w:cs="Arial"/>
          <w:b/>
          <w:bCs/>
          <w:color w:val="405CA1"/>
        </w:rPr>
      </w:pPr>
    </w:p>
    <w:p w14:paraId="3573CF95"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36EF6889" w14:textId="77777777" w:rsidR="006177AE" w:rsidRPr="0000258B" w:rsidRDefault="00DC47F8" w:rsidP="0000258B">
      <w:pPr>
        <w:jc w:val="both"/>
        <w:rPr>
          <w:rFonts w:ascii="Arial" w:hAnsi="Arial" w:cs="Arial"/>
          <w:bCs/>
          <w:sz w:val="28"/>
          <w:szCs w:val="28"/>
        </w:rPr>
      </w:pPr>
      <w:r w:rsidRPr="0000258B">
        <w:rPr>
          <w:rFonts w:ascii="Arial" w:hAnsi="Arial" w:cs="Arial"/>
          <w:bCs/>
          <w:sz w:val="28"/>
          <w:szCs w:val="28"/>
        </w:rPr>
        <w:t xml:space="preserve">MUNICÍPIO </w:t>
      </w:r>
      <w:r w:rsidR="00D9387B" w:rsidRPr="0000258B">
        <w:rPr>
          <w:rFonts w:ascii="Arial" w:hAnsi="Arial" w:cs="Arial"/>
          <w:bCs/>
          <w:sz w:val="28"/>
          <w:szCs w:val="28"/>
        </w:rPr>
        <w:t xml:space="preserve">DE </w:t>
      </w:r>
      <w:r w:rsidR="00391A28" w:rsidRPr="0000258B">
        <w:rPr>
          <w:rFonts w:ascii="Arial" w:hAnsi="Arial" w:cs="Arial"/>
          <w:bCs/>
          <w:sz w:val="28"/>
          <w:szCs w:val="28"/>
        </w:rPr>
        <w:t>SUMIDOURO</w:t>
      </w:r>
    </w:p>
    <w:p w14:paraId="198A2EB5" w14:textId="77777777" w:rsidR="006177AE" w:rsidRPr="00B03568" w:rsidRDefault="006177AE" w:rsidP="006177AE">
      <w:pPr>
        <w:rPr>
          <w:rFonts w:ascii="Arial" w:hAnsi="Arial" w:cs="Arial"/>
          <w:color w:val="5B5B5F"/>
        </w:rPr>
      </w:pPr>
    </w:p>
    <w:p w14:paraId="652E8E8C" w14:textId="77777777" w:rsidR="006177AE" w:rsidRPr="00B03568" w:rsidRDefault="006177AE" w:rsidP="006177AE">
      <w:pPr>
        <w:rPr>
          <w:rFonts w:ascii="Arial" w:hAnsi="Arial" w:cs="Arial"/>
          <w:b/>
          <w:bCs/>
          <w:color w:val="405CA1"/>
        </w:rPr>
      </w:pPr>
    </w:p>
    <w:p w14:paraId="461F84EC"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423B396F" w14:textId="77777777" w:rsidR="006177AE" w:rsidRPr="00A25FE2" w:rsidRDefault="00303F7B" w:rsidP="005F64C0">
      <w:pPr>
        <w:jc w:val="both"/>
        <w:rPr>
          <w:rFonts w:ascii="Arial" w:hAnsi="Arial" w:cs="Arial"/>
          <w:bCs/>
          <w:sz w:val="28"/>
          <w:szCs w:val="28"/>
        </w:rPr>
      </w:pPr>
      <w:r w:rsidRPr="00A25FE2">
        <w:rPr>
          <w:rFonts w:ascii="Arial" w:hAnsi="Arial" w:cs="Arial"/>
          <w:bCs/>
          <w:sz w:val="28"/>
          <w:szCs w:val="28"/>
        </w:rPr>
        <w:t>CONTRATAÇÃO DE</w:t>
      </w:r>
      <w:r w:rsidR="005F64C0" w:rsidRPr="00A25FE2">
        <w:rPr>
          <w:rFonts w:ascii="Arial" w:hAnsi="Arial" w:cs="Arial"/>
          <w:bCs/>
          <w:sz w:val="28"/>
          <w:szCs w:val="28"/>
        </w:rPr>
        <w:t xml:space="preserve"> </w:t>
      </w:r>
      <w:r w:rsidRPr="00A25FE2">
        <w:rPr>
          <w:rFonts w:ascii="Arial" w:hAnsi="Arial" w:cs="Arial"/>
          <w:bCs/>
          <w:sz w:val="28"/>
          <w:szCs w:val="28"/>
        </w:rPr>
        <w:t xml:space="preserve">INSTITUIÇÃO FINANCEIRA PARA </w:t>
      </w:r>
      <w:r w:rsidRPr="00303F7B">
        <w:rPr>
          <w:rFonts w:ascii="Arial" w:hAnsi="Arial" w:cs="Arial"/>
          <w:bCs/>
          <w:sz w:val="28"/>
          <w:szCs w:val="28"/>
        </w:rPr>
        <w:t>RECEBIMENTO DE TRIBUTOS MUNICIPAIS POR MEIO DE BOLETOS BANCÁRIOS</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FA6DB1" w:rsidRPr="00A25FE2">
        <w:rPr>
          <w:rFonts w:ascii="Arial" w:hAnsi="Arial" w:cs="Arial"/>
          <w:bCs/>
          <w:sz w:val="28"/>
          <w:szCs w:val="28"/>
        </w:rPr>
        <w:t>Secretaria Municipal de Fazenda</w:t>
      </w:r>
    </w:p>
    <w:p w14:paraId="75174025" w14:textId="77777777" w:rsidR="006177AE" w:rsidRPr="00B03568" w:rsidRDefault="006177AE" w:rsidP="006177AE">
      <w:pPr>
        <w:rPr>
          <w:rFonts w:ascii="Arial" w:hAnsi="Arial" w:cs="Arial"/>
          <w:b/>
          <w:bCs/>
          <w:color w:val="405CA1"/>
        </w:rPr>
      </w:pPr>
    </w:p>
    <w:p w14:paraId="1804D01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BAEE323" w14:textId="77777777"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r w:rsidR="00303F7B">
        <w:rPr>
          <w:rFonts w:ascii="Arial" w:hAnsi="Arial" w:cs="Arial"/>
          <w:b/>
          <w:bCs/>
          <w:color w:val="5B5B5F"/>
          <w:sz w:val="32"/>
          <w:szCs w:val="32"/>
        </w:rPr>
        <w:t>42.960,00</w:t>
      </w:r>
    </w:p>
    <w:p w14:paraId="4F4C69B7" w14:textId="77777777" w:rsidR="006177AE" w:rsidRPr="00B03568" w:rsidRDefault="006177AE" w:rsidP="006177AE">
      <w:pPr>
        <w:rPr>
          <w:rFonts w:ascii="Arial" w:hAnsi="Arial" w:cs="Arial"/>
          <w:b/>
          <w:bCs/>
          <w:color w:val="5B5B5F"/>
        </w:rPr>
      </w:pPr>
    </w:p>
    <w:p w14:paraId="41806D91" w14:textId="77777777" w:rsidR="006177AE" w:rsidRPr="00B03568" w:rsidRDefault="006177AE" w:rsidP="006177AE">
      <w:pPr>
        <w:rPr>
          <w:rFonts w:ascii="Arial" w:hAnsi="Arial" w:cs="Arial"/>
          <w:color w:val="5B5B5F"/>
        </w:rPr>
      </w:pPr>
    </w:p>
    <w:p w14:paraId="76F83694"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2B52C2FA" w14:textId="140C7CE0" w:rsidR="00D9387B" w:rsidRPr="009C2A23" w:rsidRDefault="00D9387B" w:rsidP="00D9387B">
      <w:pPr>
        <w:rPr>
          <w:rFonts w:ascii="Arial" w:hAnsi="Arial" w:cs="Arial"/>
          <w:color w:val="5B5B5F"/>
          <w:sz w:val="32"/>
          <w:szCs w:val="32"/>
        </w:rPr>
      </w:pPr>
      <w:r w:rsidRPr="009C2A23">
        <w:rPr>
          <w:rFonts w:ascii="Arial" w:hAnsi="Arial" w:cs="Arial"/>
          <w:color w:val="5B5B5F"/>
          <w:sz w:val="32"/>
          <w:szCs w:val="32"/>
        </w:rPr>
        <w:t xml:space="preserve">De </w:t>
      </w:r>
      <w:r w:rsidR="00035C48" w:rsidRPr="009C2A23">
        <w:rPr>
          <w:rFonts w:ascii="Arial" w:hAnsi="Arial" w:cs="Arial"/>
          <w:b/>
          <w:bCs/>
          <w:color w:val="5B5B5F"/>
          <w:sz w:val="32"/>
          <w:szCs w:val="32"/>
        </w:rPr>
        <w:t>20</w:t>
      </w:r>
      <w:r w:rsidRPr="009C2A23">
        <w:rPr>
          <w:rFonts w:ascii="Arial" w:hAnsi="Arial" w:cs="Arial"/>
          <w:b/>
          <w:bCs/>
          <w:color w:val="5B5B5F"/>
          <w:sz w:val="32"/>
          <w:szCs w:val="32"/>
        </w:rPr>
        <w:t>/</w:t>
      </w:r>
      <w:r w:rsidR="005F64C0" w:rsidRPr="009C2A23">
        <w:rPr>
          <w:rFonts w:ascii="Arial" w:hAnsi="Arial" w:cs="Arial"/>
          <w:b/>
          <w:bCs/>
          <w:color w:val="5B5B5F"/>
          <w:sz w:val="32"/>
          <w:szCs w:val="32"/>
        </w:rPr>
        <w:t>0</w:t>
      </w:r>
      <w:r w:rsidR="002C37BA" w:rsidRPr="009C2A23">
        <w:rPr>
          <w:rFonts w:ascii="Arial" w:hAnsi="Arial" w:cs="Arial"/>
          <w:b/>
          <w:bCs/>
          <w:color w:val="5B5B5F"/>
          <w:sz w:val="32"/>
          <w:szCs w:val="32"/>
        </w:rPr>
        <w:t>3</w:t>
      </w:r>
      <w:r w:rsidRPr="009C2A23">
        <w:rPr>
          <w:rFonts w:ascii="Arial" w:hAnsi="Arial" w:cs="Arial"/>
          <w:b/>
          <w:bCs/>
          <w:color w:val="5B5B5F"/>
          <w:sz w:val="32"/>
          <w:szCs w:val="32"/>
        </w:rPr>
        <w:t>/202</w:t>
      </w:r>
      <w:r w:rsidR="005F64C0" w:rsidRPr="009C2A23">
        <w:rPr>
          <w:rFonts w:ascii="Arial" w:hAnsi="Arial" w:cs="Arial"/>
          <w:b/>
          <w:bCs/>
          <w:color w:val="5B5B5F"/>
          <w:sz w:val="32"/>
          <w:szCs w:val="32"/>
        </w:rPr>
        <w:t>4</w:t>
      </w:r>
      <w:r w:rsidRPr="009C2A23">
        <w:rPr>
          <w:rFonts w:ascii="Arial" w:hAnsi="Arial" w:cs="Arial"/>
          <w:b/>
          <w:bCs/>
          <w:color w:val="5B5B5F"/>
          <w:sz w:val="32"/>
          <w:szCs w:val="32"/>
        </w:rPr>
        <w:t xml:space="preserve"> </w:t>
      </w:r>
      <w:r w:rsidRPr="009C2A23">
        <w:rPr>
          <w:rFonts w:ascii="Arial" w:hAnsi="Arial" w:cs="Arial"/>
          <w:color w:val="5B5B5F"/>
          <w:sz w:val="32"/>
          <w:szCs w:val="32"/>
        </w:rPr>
        <w:t xml:space="preserve">às </w:t>
      </w:r>
      <w:r w:rsidR="002C37BA" w:rsidRPr="009C2A23">
        <w:rPr>
          <w:rFonts w:ascii="Arial" w:hAnsi="Arial" w:cs="Arial"/>
          <w:b/>
          <w:color w:val="5B5B5F"/>
          <w:sz w:val="32"/>
          <w:szCs w:val="32"/>
        </w:rPr>
        <w:t>0</w:t>
      </w:r>
      <w:r w:rsidR="002C37BA" w:rsidRPr="009C2A23">
        <w:rPr>
          <w:rFonts w:ascii="Arial" w:hAnsi="Arial" w:cs="Arial"/>
          <w:b/>
          <w:bCs/>
          <w:color w:val="5B5B5F"/>
          <w:sz w:val="32"/>
          <w:szCs w:val="32"/>
        </w:rPr>
        <w:t>8</w:t>
      </w:r>
      <w:r w:rsidR="0094084D" w:rsidRPr="009C2A23">
        <w:rPr>
          <w:rFonts w:ascii="Arial" w:hAnsi="Arial" w:cs="Arial"/>
          <w:b/>
          <w:bCs/>
          <w:color w:val="5B5B5F"/>
          <w:sz w:val="32"/>
          <w:szCs w:val="32"/>
        </w:rPr>
        <w:t>h</w:t>
      </w:r>
    </w:p>
    <w:p w14:paraId="210ECA5D" w14:textId="280F2244" w:rsidR="00D9387B" w:rsidRPr="009C2A23" w:rsidRDefault="00D9387B" w:rsidP="00D9387B">
      <w:pPr>
        <w:rPr>
          <w:rFonts w:ascii="Arial" w:hAnsi="Arial" w:cs="Arial"/>
          <w:color w:val="5B5B5F"/>
          <w:sz w:val="32"/>
          <w:szCs w:val="32"/>
        </w:rPr>
      </w:pPr>
      <w:r w:rsidRPr="009C2A23">
        <w:rPr>
          <w:rFonts w:ascii="Arial" w:hAnsi="Arial" w:cs="Arial"/>
          <w:color w:val="5B5B5F"/>
          <w:sz w:val="32"/>
          <w:szCs w:val="32"/>
        </w:rPr>
        <w:t xml:space="preserve">Até </w:t>
      </w:r>
      <w:r w:rsidR="009C2A23">
        <w:rPr>
          <w:rFonts w:ascii="Arial" w:hAnsi="Arial" w:cs="Arial"/>
          <w:b/>
          <w:bCs/>
          <w:color w:val="5B5B5F"/>
          <w:sz w:val="32"/>
          <w:szCs w:val="32"/>
        </w:rPr>
        <w:t>26</w:t>
      </w:r>
      <w:r w:rsidRPr="009C2A23">
        <w:rPr>
          <w:rFonts w:ascii="Arial" w:hAnsi="Arial" w:cs="Arial"/>
          <w:b/>
          <w:bCs/>
          <w:color w:val="5B5B5F"/>
          <w:sz w:val="32"/>
          <w:szCs w:val="32"/>
        </w:rPr>
        <w:t>/</w:t>
      </w:r>
      <w:r w:rsidR="005F64C0" w:rsidRPr="009C2A23">
        <w:rPr>
          <w:rFonts w:ascii="Arial" w:hAnsi="Arial" w:cs="Arial"/>
          <w:b/>
          <w:bCs/>
          <w:color w:val="5B5B5F"/>
          <w:sz w:val="32"/>
          <w:szCs w:val="32"/>
        </w:rPr>
        <w:t>0</w:t>
      </w:r>
      <w:r w:rsidR="002C37BA" w:rsidRPr="009C2A23">
        <w:rPr>
          <w:rFonts w:ascii="Arial" w:hAnsi="Arial" w:cs="Arial"/>
          <w:b/>
          <w:bCs/>
          <w:color w:val="5B5B5F"/>
          <w:sz w:val="32"/>
          <w:szCs w:val="32"/>
        </w:rPr>
        <w:t>3</w:t>
      </w:r>
      <w:r w:rsidRPr="009C2A23">
        <w:rPr>
          <w:rFonts w:ascii="Arial" w:hAnsi="Arial" w:cs="Arial"/>
          <w:b/>
          <w:bCs/>
          <w:color w:val="5B5B5F"/>
          <w:sz w:val="32"/>
          <w:szCs w:val="32"/>
        </w:rPr>
        <w:t>/</w:t>
      </w:r>
      <w:r w:rsidR="00240293" w:rsidRPr="009C2A23">
        <w:rPr>
          <w:rFonts w:ascii="Arial" w:hAnsi="Arial" w:cs="Arial"/>
          <w:b/>
          <w:bCs/>
          <w:color w:val="5B5B5F"/>
          <w:sz w:val="32"/>
          <w:szCs w:val="32"/>
        </w:rPr>
        <w:t>202</w:t>
      </w:r>
      <w:r w:rsidR="005F64C0" w:rsidRPr="009C2A23">
        <w:rPr>
          <w:rFonts w:ascii="Arial" w:hAnsi="Arial" w:cs="Arial"/>
          <w:b/>
          <w:bCs/>
          <w:color w:val="5B5B5F"/>
          <w:sz w:val="32"/>
          <w:szCs w:val="32"/>
        </w:rPr>
        <w:t>4</w:t>
      </w:r>
      <w:r w:rsidRPr="009C2A23">
        <w:rPr>
          <w:rFonts w:ascii="Arial" w:hAnsi="Arial" w:cs="Arial"/>
          <w:b/>
          <w:bCs/>
          <w:color w:val="5B5B5F"/>
          <w:sz w:val="32"/>
          <w:szCs w:val="32"/>
        </w:rPr>
        <w:t xml:space="preserve"> </w:t>
      </w:r>
      <w:r w:rsidRPr="009C2A23">
        <w:rPr>
          <w:rFonts w:ascii="Arial" w:hAnsi="Arial" w:cs="Arial"/>
          <w:color w:val="5B5B5F"/>
          <w:sz w:val="32"/>
          <w:szCs w:val="32"/>
        </w:rPr>
        <w:t xml:space="preserve">às </w:t>
      </w:r>
      <w:r w:rsidR="002C37BA" w:rsidRPr="009C2A23">
        <w:rPr>
          <w:rFonts w:ascii="Arial" w:hAnsi="Arial" w:cs="Arial"/>
          <w:b/>
          <w:bCs/>
          <w:color w:val="5B5B5F"/>
          <w:sz w:val="32"/>
          <w:szCs w:val="32"/>
        </w:rPr>
        <w:t>08</w:t>
      </w:r>
      <w:r w:rsidRPr="009C2A23">
        <w:rPr>
          <w:rFonts w:ascii="Arial" w:hAnsi="Arial" w:cs="Arial"/>
          <w:b/>
          <w:bCs/>
          <w:color w:val="5B5B5F"/>
          <w:sz w:val="32"/>
          <w:szCs w:val="32"/>
        </w:rPr>
        <w:t>h</w:t>
      </w:r>
    </w:p>
    <w:p w14:paraId="4F760795" w14:textId="77777777" w:rsidR="00D9387B" w:rsidRPr="00B03568" w:rsidRDefault="00D9387B" w:rsidP="00D9387B">
      <w:pPr>
        <w:rPr>
          <w:rFonts w:ascii="Arial" w:hAnsi="Arial" w:cs="Arial"/>
          <w:color w:val="5B5B5F"/>
          <w:sz w:val="32"/>
          <w:szCs w:val="32"/>
        </w:rPr>
      </w:pPr>
    </w:p>
    <w:p w14:paraId="7E0DC900"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71E4F816" w14:textId="20F8279B" w:rsidR="00D9387B" w:rsidRPr="009C2A23" w:rsidRDefault="00D9387B" w:rsidP="00D9387B">
      <w:pPr>
        <w:rPr>
          <w:rFonts w:ascii="Arial" w:hAnsi="Arial" w:cs="Arial"/>
          <w:color w:val="5B5B5F"/>
          <w:sz w:val="32"/>
          <w:szCs w:val="32"/>
        </w:rPr>
      </w:pPr>
      <w:r w:rsidRPr="009C2A23">
        <w:rPr>
          <w:rFonts w:ascii="Arial" w:hAnsi="Arial" w:cs="Arial"/>
          <w:color w:val="5B5B5F"/>
          <w:sz w:val="32"/>
          <w:szCs w:val="32"/>
        </w:rPr>
        <w:t xml:space="preserve">De </w:t>
      </w:r>
      <w:r w:rsidR="009C2A23">
        <w:rPr>
          <w:rFonts w:ascii="Arial" w:hAnsi="Arial" w:cs="Arial"/>
          <w:b/>
          <w:bCs/>
          <w:color w:val="5B5B5F"/>
          <w:sz w:val="32"/>
          <w:szCs w:val="32"/>
        </w:rPr>
        <w:t>26</w:t>
      </w:r>
      <w:r w:rsidRPr="009C2A23">
        <w:rPr>
          <w:rFonts w:ascii="Arial" w:hAnsi="Arial" w:cs="Arial"/>
          <w:b/>
          <w:bCs/>
          <w:color w:val="5B5B5F"/>
          <w:sz w:val="32"/>
          <w:szCs w:val="32"/>
        </w:rPr>
        <w:t>/</w:t>
      </w:r>
      <w:r w:rsidR="005F64C0" w:rsidRPr="009C2A23">
        <w:rPr>
          <w:rFonts w:ascii="Arial" w:hAnsi="Arial" w:cs="Arial"/>
          <w:b/>
          <w:bCs/>
          <w:color w:val="5B5B5F"/>
          <w:sz w:val="32"/>
          <w:szCs w:val="32"/>
        </w:rPr>
        <w:t>0</w:t>
      </w:r>
      <w:r w:rsidR="002C37BA" w:rsidRPr="009C2A23">
        <w:rPr>
          <w:rFonts w:ascii="Arial" w:hAnsi="Arial" w:cs="Arial"/>
          <w:b/>
          <w:bCs/>
          <w:color w:val="5B5B5F"/>
          <w:sz w:val="32"/>
          <w:szCs w:val="32"/>
        </w:rPr>
        <w:t>3</w:t>
      </w:r>
      <w:r w:rsidRPr="009C2A23">
        <w:rPr>
          <w:rFonts w:ascii="Arial" w:hAnsi="Arial" w:cs="Arial"/>
          <w:b/>
          <w:bCs/>
          <w:color w:val="5B5B5F"/>
          <w:sz w:val="32"/>
          <w:szCs w:val="32"/>
        </w:rPr>
        <w:t>/20</w:t>
      </w:r>
      <w:r w:rsidR="00240293" w:rsidRPr="009C2A23">
        <w:rPr>
          <w:rFonts w:ascii="Arial" w:hAnsi="Arial" w:cs="Arial"/>
          <w:b/>
          <w:bCs/>
          <w:color w:val="5B5B5F"/>
          <w:sz w:val="32"/>
          <w:szCs w:val="32"/>
        </w:rPr>
        <w:t>2</w:t>
      </w:r>
      <w:r w:rsidR="005F64C0" w:rsidRPr="009C2A23">
        <w:rPr>
          <w:rFonts w:ascii="Arial" w:hAnsi="Arial" w:cs="Arial"/>
          <w:b/>
          <w:bCs/>
          <w:color w:val="5B5B5F"/>
          <w:sz w:val="32"/>
          <w:szCs w:val="32"/>
        </w:rPr>
        <w:t>4</w:t>
      </w:r>
      <w:r w:rsidRPr="009C2A23">
        <w:rPr>
          <w:rFonts w:ascii="Arial" w:hAnsi="Arial" w:cs="Arial"/>
          <w:b/>
          <w:bCs/>
          <w:color w:val="5B5B5F"/>
          <w:sz w:val="32"/>
          <w:szCs w:val="32"/>
        </w:rPr>
        <w:t xml:space="preserve"> </w:t>
      </w:r>
      <w:r w:rsidRPr="009C2A23">
        <w:rPr>
          <w:rFonts w:ascii="Arial" w:hAnsi="Arial" w:cs="Arial"/>
          <w:color w:val="5B5B5F"/>
          <w:sz w:val="32"/>
          <w:szCs w:val="32"/>
        </w:rPr>
        <w:t xml:space="preserve">às </w:t>
      </w:r>
      <w:r w:rsidR="002C37BA" w:rsidRPr="009C2A23">
        <w:rPr>
          <w:rFonts w:ascii="Arial" w:hAnsi="Arial" w:cs="Arial"/>
          <w:b/>
          <w:bCs/>
          <w:color w:val="5B5B5F"/>
          <w:sz w:val="32"/>
          <w:szCs w:val="32"/>
        </w:rPr>
        <w:t>08</w:t>
      </w:r>
      <w:r w:rsidRPr="009C2A23">
        <w:rPr>
          <w:rFonts w:ascii="Arial" w:hAnsi="Arial" w:cs="Arial"/>
          <w:b/>
          <w:bCs/>
          <w:color w:val="5B5B5F"/>
          <w:sz w:val="32"/>
          <w:szCs w:val="32"/>
        </w:rPr>
        <w:t>h</w:t>
      </w:r>
    </w:p>
    <w:p w14:paraId="780E6431" w14:textId="29DF67D7" w:rsidR="00D9387B" w:rsidRPr="009C2A23" w:rsidRDefault="00D9387B" w:rsidP="00D9387B">
      <w:pPr>
        <w:rPr>
          <w:rFonts w:ascii="Arial" w:hAnsi="Arial" w:cs="Arial"/>
          <w:color w:val="5B5B5F"/>
          <w:sz w:val="32"/>
          <w:szCs w:val="32"/>
        </w:rPr>
      </w:pPr>
      <w:r w:rsidRPr="009C2A23">
        <w:rPr>
          <w:rFonts w:ascii="Arial" w:hAnsi="Arial" w:cs="Arial"/>
          <w:color w:val="5B5B5F"/>
          <w:sz w:val="32"/>
          <w:szCs w:val="32"/>
        </w:rPr>
        <w:t xml:space="preserve">Até </w:t>
      </w:r>
      <w:r w:rsidR="009C2A23">
        <w:rPr>
          <w:rFonts w:ascii="Arial" w:hAnsi="Arial" w:cs="Arial"/>
          <w:b/>
          <w:bCs/>
          <w:color w:val="5B5B5F"/>
          <w:sz w:val="32"/>
          <w:szCs w:val="32"/>
        </w:rPr>
        <w:t>26</w:t>
      </w:r>
      <w:r w:rsidRPr="009C2A23">
        <w:rPr>
          <w:rFonts w:ascii="Arial" w:hAnsi="Arial" w:cs="Arial"/>
          <w:b/>
          <w:bCs/>
          <w:color w:val="5B5B5F"/>
          <w:sz w:val="32"/>
          <w:szCs w:val="32"/>
        </w:rPr>
        <w:t>/</w:t>
      </w:r>
      <w:r w:rsidR="00507EB0" w:rsidRPr="009C2A23">
        <w:rPr>
          <w:rFonts w:ascii="Arial" w:hAnsi="Arial" w:cs="Arial"/>
          <w:b/>
          <w:bCs/>
          <w:color w:val="5B5B5F"/>
          <w:sz w:val="32"/>
          <w:szCs w:val="32"/>
        </w:rPr>
        <w:t>0</w:t>
      </w:r>
      <w:r w:rsidR="002C37BA" w:rsidRPr="009C2A23">
        <w:rPr>
          <w:rFonts w:ascii="Arial" w:hAnsi="Arial" w:cs="Arial"/>
          <w:b/>
          <w:bCs/>
          <w:color w:val="5B5B5F"/>
          <w:sz w:val="32"/>
          <w:szCs w:val="32"/>
        </w:rPr>
        <w:t>3</w:t>
      </w:r>
      <w:r w:rsidRPr="009C2A23">
        <w:rPr>
          <w:rFonts w:ascii="Arial" w:hAnsi="Arial" w:cs="Arial"/>
          <w:b/>
          <w:bCs/>
          <w:color w:val="5B5B5F"/>
          <w:sz w:val="32"/>
          <w:szCs w:val="32"/>
        </w:rPr>
        <w:t>/202</w:t>
      </w:r>
      <w:r w:rsidR="005F64C0" w:rsidRPr="009C2A23">
        <w:rPr>
          <w:rFonts w:ascii="Arial" w:hAnsi="Arial" w:cs="Arial"/>
          <w:b/>
          <w:bCs/>
          <w:color w:val="5B5B5F"/>
          <w:sz w:val="32"/>
          <w:szCs w:val="32"/>
        </w:rPr>
        <w:t>4</w:t>
      </w:r>
      <w:r w:rsidRPr="009C2A23">
        <w:rPr>
          <w:rFonts w:ascii="Arial" w:hAnsi="Arial" w:cs="Arial"/>
          <w:b/>
          <w:bCs/>
          <w:color w:val="5B5B5F"/>
          <w:sz w:val="32"/>
          <w:szCs w:val="32"/>
        </w:rPr>
        <w:t xml:space="preserve"> </w:t>
      </w:r>
      <w:r w:rsidRPr="009C2A23">
        <w:rPr>
          <w:rFonts w:ascii="Arial" w:hAnsi="Arial" w:cs="Arial"/>
          <w:color w:val="5B5B5F"/>
          <w:sz w:val="32"/>
          <w:szCs w:val="32"/>
        </w:rPr>
        <w:t xml:space="preserve">às </w:t>
      </w:r>
      <w:r w:rsidR="002F1483" w:rsidRPr="009C2A23">
        <w:rPr>
          <w:rFonts w:ascii="Arial" w:hAnsi="Arial" w:cs="Arial"/>
          <w:b/>
          <w:bCs/>
          <w:color w:val="5B5B5F"/>
          <w:sz w:val="32"/>
          <w:szCs w:val="32"/>
        </w:rPr>
        <w:t>1</w:t>
      </w:r>
      <w:r w:rsidR="002C37BA" w:rsidRPr="009C2A23">
        <w:rPr>
          <w:rFonts w:ascii="Arial" w:hAnsi="Arial" w:cs="Arial"/>
          <w:b/>
          <w:bCs/>
          <w:color w:val="5B5B5F"/>
          <w:sz w:val="32"/>
          <w:szCs w:val="32"/>
        </w:rPr>
        <w:t>4</w:t>
      </w:r>
      <w:r w:rsidRPr="009C2A23">
        <w:rPr>
          <w:rFonts w:ascii="Arial" w:hAnsi="Arial" w:cs="Arial"/>
          <w:b/>
          <w:bCs/>
          <w:color w:val="5B5B5F"/>
          <w:sz w:val="32"/>
          <w:szCs w:val="32"/>
        </w:rPr>
        <w:t>h</w:t>
      </w:r>
    </w:p>
    <w:p w14:paraId="5B26A3E9" w14:textId="77777777" w:rsidR="006177AE" w:rsidRPr="00B03568" w:rsidRDefault="006177AE" w:rsidP="006177AE">
      <w:pPr>
        <w:jc w:val="both"/>
        <w:rPr>
          <w:rFonts w:ascii="Arial" w:hAnsi="Arial" w:cs="Arial"/>
        </w:rPr>
      </w:pPr>
    </w:p>
    <w:p w14:paraId="746B0213" w14:textId="77777777" w:rsidR="006177AE" w:rsidRPr="00B03568" w:rsidRDefault="006177AE" w:rsidP="00D9387B">
      <w:pPr>
        <w:jc w:val="both"/>
        <w:rPr>
          <w:rFonts w:ascii="Arial" w:hAnsi="Arial" w:cs="Arial"/>
          <w:b/>
          <w:bCs/>
          <w:color w:val="405CA1"/>
        </w:rPr>
      </w:pPr>
    </w:p>
    <w:p w14:paraId="483B8A56"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2F36F3C3" w14:textId="77777777" w:rsidR="006177AE" w:rsidRPr="00B03568" w:rsidRDefault="00303F7B" w:rsidP="006177AE">
      <w:pPr>
        <w:rPr>
          <w:rFonts w:ascii="Arial" w:hAnsi="Arial" w:cs="Arial"/>
          <w:b/>
          <w:bCs/>
          <w:color w:val="5B5B5F"/>
          <w:sz w:val="28"/>
          <w:szCs w:val="28"/>
        </w:rPr>
      </w:pPr>
      <w:r>
        <w:rPr>
          <w:rFonts w:ascii="Arial" w:hAnsi="Arial" w:cs="Arial"/>
          <w:b/>
          <w:bCs/>
          <w:color w:val="5B5B5F"/>
          <w:sz w:val="28"/>
          <w:szCs w:val="28"/>
        </w:rPr>
        <w:t>NÃO</w:t>
      </w:r>
      <w:r w:rsidR="006177AE" w:rsidRPr="00B03568">
        <w:rPr>
          <w:rFonts w:ascii="Arial" w:hAnsi="Arial" w:cs="Arial"/>
          <w:b/>
          <w:bCs/>
          <w:color w:val="5B5B5F"/>
          <w:sz w:val="28"/>
          <w:szCs w:val="28"/>
        </w:rPr>
        <w:t xml:space="preserve"> </w:t>
      </w:r>
    </w:p>
    <w:p w14:paraId="6A32569B" w14:textId="77777777" w:rsidR="006177AE" w:rsidRDefault="006177AE" w:rsidP="006177AE">
      <w:pPr>
        <w:rPr>
          <w:rFonts w:ascii="Arial" w:hAnsi="Arial" w:cs="Arial"/>
          <w:b/>
          <w:bCs/>
          <w:color w:val="5B5B5F"/>
        </w:rPr>
      </w:pPr>
    </w:p>
    <w:p w14:paraId="28315F30"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091D76FA"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4A6A13AF"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6282099F"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31B80BED"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7CAE63E7"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493B88D5"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0BFD2D39" w14:textId="77777777"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14:paraId="0ABC8F05" w14:textId="77777777" w:rsidR="001842B5" w:rsidRPr="00B03568" w:rsidRDefault="001842B5" w:rsidP="001842B5">
          <w:pPr>
            <w:rPr>
              <w:rFonts w:ascii="Arial" w:hAnsi="Arial" w:cs="Arial"/>
            </w:rPr>
          </w:pPr>
        </w:p>
        <w:p w14:paraId="7EC765D7" w14:textId="77777777" w:rsidR="000A1FA3" w:rsidRDefault="007464A1">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B0356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B0356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14:paraId="429ADDB2"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14:paraId="4A37C16B"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14:paraId="5803F1D9"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14:paraId="2A61F2B7"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14:paraId="0AA92B01"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14:paraId="16E374A5"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14:paraId="2EFEA905"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14:paraId="7AA6FECD"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14:paraId="738A0471"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14:paraId="10D95A91" w14:textId="77777777" w:rsidR="000A1FA3" w:rsidRDefault="009C2A23">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14:paraId="7D74155C" w14:textId="77777777" w:rsidR="001842B5" w:rsidRPr="00B03568" w:rsidRDefault="007464A1" w:rsidP="001842B5">
          <w:pPr>
            <w:rPr>
              <w:rFonts w:ascii="Arial" w:hAnsi="Arial" w:cs="Arial"/>
            </w:rPr>
          </w:pPr>
          <w:r w:rsidRPr="00B03568">
            <w:rPr>
              <w:rFonts w:ascii="Arial" w:hAnsi="Arial" w:cs="Arial"/>
              <w:b/>
              <w:bCs/>
            </w:rPr>
            <w:fldChar w:fldCharType="end"/>
          </w:r>
        </w:p>
      </w:sdtContent>
    </w:sdt>
    <w:p w14:paraId="69645C7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4A3C0664" w14:textId="77777777" w:rsidR="001842B5" w:rsidRPr="0025748C" w:rsidRDefault="00391A28" w:rsidP="001842B5">
      <w:pPr>
        <w:spacing w:line="276" w:lineRule="auto"/>
        <w:jc w:val="center"/>
        <w:rPr>
          <w:rFonts w:ascii="Arial" w:hAnsi="Arial" w:cs="Arial"/>
          <w:b/>
          <w:bCs/>
          <w:sz w:val="24"/>
          <w:szCs w:val="24"/>
        </w:rPr>
      </w:pPr>
      <w:bookmarkStart w:id="1" w:name="_Hlk157784541"/>
      <w:r w:rsidRPr="0025748C">
        <w:rPr>
          <w:rFonts w:ascii="Arial" w:hAnsi="Arial" w:cs="Arial"/>
          <w:b/>
          <w:bCs/>
          <w:sz w:val="24"/>
          <w:szCs w:val="24"/>
        </w:rPr>
        <w:lastRenderedPageBreak/>
        <w:t>PREFEITURA MUNICIPAL DE SUMIDOURO</w:t>
      </w:r>
    </w:p>
    <w:p w14:paraId="7BCDF6E7" w14:textId="77777777"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FA6DB1">
        <w:rPr>
          <w:rFonts w:ascii="Arial" w:hAnsi="Arial" w:cs="Arial"/>
          <w:b/>
          <w:bCs/>
          <w:color w:val="000000" w:themeColor="text1"/>
          <w:sz w:val="24"/>
          <w:szCs w:val="24"/>
        </w:rPr>
        <w:t>005/2024</w:t>
      </w:r>
    </w:p>
    <w:p w14:paraId="2785EE2F" w14:textId="77777777"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FA6DB1">
        <w:rPr>
          <w:rFonts w:ascii="Arial" w:hAnsi="Arial" w:cs="Arial"/>
          <w:b/>
          <w:bCs/>
          <w:color w:val="000000" w:themeColor="text1"/>
          <w:sz w:val="24"/>
          <w:szCs w:val="24"/>
        </w:rPr>
        <w:t>0773/</w:t>
      </w:r>
      <w:r w:rsidR="00784801">
        <w:rPr>
          <w:rFonts w:ascii="Arial" w:hAnsi="Arial" w:cs="Arial"/>
          <w:b/>
          <w:bCs/>
          <w:color w:val="000000" w:themeColor="text1"/>
          <w:sz w:val="24"/>
          <w:szCs w:val="24"/>
        </w:rPr>
        <w:t>20</w:t>
      </w:r>
      <w:r w:rsidR="00FA6DB1">
        <w:rPr>
          <w:rFonts w:ascii="Arial" w:hAnsi="Arial" w:cs="Arial"/>
          <w:b/>
          <w:bCs/>
          <w:color w:val="000000" w:themeColor="text1"/>
          <w:sz w:val="24"/>
          <w:szCs w:val="24"/>
        </w:rPr>
        <w:t>24</w:t>
      </w:r>
    </w:p>
    <w:p w14:paraId="580F5B10" w14:textId="77777777" w:rsidR="00E05F83" w:rsidRDefault="00E05F83" w:rsidP="0025748C">
      <w:pPr>
        <w:snapToGrid w:val="0"/>
        <w:spacing w:line="276" w:lineRule="auto"/>
        <w:ind w:right="-30" w:firstLine="540"/>
        <w:jc w:val="both"/>
        <w:rPr>
          <w:rFonts w:ascii="Arial" w:hAnsi="Arial" w:cs="Arial"/>
          <w:sz w:val="24"/>
          <w:szCs w:val="24"/>
        </w:rPr>
      </w:pPr>
    </w:p>
    <w:p w14:paraId="6025546B" w14:textId="77777777"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1D2D49">
        <w:rPr>
          <w:rFonts w:ascii="Arial" w:hAnsi="Arial" w:cs="Arial"/>
          <w:sz w:val="24"/>
          <w:szCs w:val="24"/>
        </w:rPr>
        <w:t xml:space="preserve">a </w:t>
      </w:r>
      <w:r w:rsidR="00FA6DB1">
        <w:rPr>
          <w:rFonts w:ascii="Arial" w:hAnsi="Arial" w:cs="Arial"/>
          <w:sz w:val="24"/>
          <w:szCs w:val="24"/>
        </w:rPr>
        <w:t>SECRETARIA MUNICIPAL DE FAZENDA</w:t>
      </w:r>
      <w:r w:rsidR="001D2D49">
        <w:rPr>
          <w:rFonts w:ascii="Arial" w:hAnsi="Arial" w:cs="Arial"/>
          <w:sz w:val="24"/>
          <w:szCs w:val="24"/>
        </w:rPr>
        <w:t xml:space="preserve"> DE SUMIDOURO,</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B705E5">
        <w:rPr>
          <w:rFonts w:ascii="Arial" w:hAnsi="Arial" w:cs="Arial"/>
          <w:sz w:val="24"/>
          <w:szCs w:val="24"/>
        </w:rPr>
        <w:t>31.165.706/0001-08</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14:paraId="13248463" w14:textId="77777777" w:rsidR="001842B5" w:rsidRPr="0025748C" w:rsidRDefault="001842B5" w:rsidP="0025748C">
      <w:pPr>
        <w:spacing w:line="276" w:lineRule="auto"/>
        <w:jc w:val="both"/>
        <w:rPr>
          <w:rFonts w:ascii="Arial" w:hAnsi="Arial" w:cs="Arial"/>
          <w:color w:val="000000" w:themeColor="text1"/>
          <w:sz w:val="24"/>
          <w:szCs w:val="24"/>
        </w:rPr>
      </w:pPr>
    </w:p>
    <w:p w14:paraId="7AF77293" w14:textId="77777777"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F91B79">
        <w:rPr>
          <w:rFonts w:ascii="Arial" w:hAnsi="Arial" w:cs="Arial"/>
          <w:color w:val="000000" w:themeColor="text1"/>
          <w:sz w:val="24"/>
          <w:szCs w:val="24"/>
        </w:rPr>
        <w:t>:</w:t>
      </w:r>
      <w:r w:rsidR="000157E5" w:rsidRPr="00F91B79">
        <w:rPr>
          <w:rFonts w:ascii="Arial" w:hAnsi="Arial" w:cs="Arial"/>
          <w:color w:val="000000" w:themeColor="text1"/>
          <w:sz w:val="24"/>
          <w:szCs w:val="24"/>
        </w:rPr>
        <w:t xml:space="preserve"> </w:t>
      </w:r>
      <w:r w:rsidR="00DF1376">
        <w:rPr>
          <w:rFonts w:ascii="Arial" w:hAnsi="Arial" w:cs="Arial"/>
          <w:color w:val="000000" w:themeColor="text1"/>
          <w:sz w:val="24"/>
          <w:szCs w:val="24"/>
        </w:rPr>
        <w:t>19</w:t>
      </w:r>
      <w:r w:rsidR="00531313" w:rsidRPr="00F91B79">
        <w:rPr>
          <w:rFonts w:ascii="Arial" w:hAnsi="Arial" w:cs="Arial"/>
          <w:color w:val="000000" w:themeColor="text1"/>
          <w:sz w:val="24"/>
          <w:szCs w:val="24"/>
        </w:rPr>
        <w:t>/</w:t>
      </w:r>
      <w:r w:rsidR="00E33226" w:rsidRPr="00F91B79">
        <w:rPr>
          <w:rFonts w:ascii="Arial" w:hAnsi="Arial" w:cs="Arial"/>
          <w:color w:val="000000" w:themeColor="text1"/>
          <w:sz w:val="24"/>
          <w:szCs w:val="24"/>
        </w:rPr>
        <w:t>0</w:t>
      </w:r>
      <w:r w:rsidR="00271DAE" w:rsidRPr="00F91B79">
        <w:rPr>
          <w:rFonts w:ascii="Arial" w:hAnsi="Arial" w:cs="Arial"/>
          <w:color w:val="000000" w:themeColor="text1"/>
          <w:sz w:val="24"/>
          <w:szCs w:val="24"/>
        </w:rPr>
        <w:t>3</w:t>
      </w:r>
      <w:r w:rsidR="00531313" w:rsidRPr="00F91B79">
        <w:rPr>
          <w:rFonts w:ascii="Arial" w:hAnsi="Arial" w:cs="Arial"/>
          <w:color w:val="000000" w:themeColor="text1"/>
          <w:sz w:val="24"/>
          <w:szCs w:val="24"/>
        </w:rPr>
        <w:t>/202</w:t>
      </w:r>
      <w:r w:rsidR="006E5406" w:rsidRPr="00F91B79">
        <w:rPr>
          <w:rFonts w:ascii="Arial" w:hAnsi="Arial" w:cs="Arial"/>
          <w:color w:val="000000" w:themeColor="text1"/>
          <w:sz w:val="24"/>
          <w:szCs w:val="24"/>
        </w:rPr>
        <w:t>4</w:t>
      </w:r>
    </w:p>
    <w:p w14:paraId="01F35C7B" w14:textId="77777777"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2" w:name="_Hlk157765831"/>
      <w:r w:rsidR="007464A1" w:rsidRPr="0025748C">
        <w:rPr>
          <w:sz w:val="24"/>
          <w:szCs w:val="24"/>
        </w:rPr>
        <w:fldChar w:fldCharType="begin"/>
      </w:r>
      <w:r w:rsidR="006E5406" w:rsidRPr="0025748C">
        <w:rPr>
          <w:sz w:val="24"/>
          <w:szCs w:val="24"/>
        </w:rPr>
        <w:instrText>HYPERLINK "https://licitanet.com.br/"</w:instrText>
      </w:r>
      <w:r w:rsidR="007464A1" w:rsidRPr="0025748C">
        <w:rPr>
          <w:sz w:val="24"/>
          <w:szCs w:val="24"/>
        </w:rPr>
      </w:r>
      <w:r w:rsidR="007464A1" w:rsidRPr="0025748C">
        <w:rPr>
          <w:sz w:val="24"/>
          <w:szCs w:val="24"/>
        </w:rPr>
        <w:fldChar w:fldCharType="separate"/>
      </w:r>
      <w:r w:rsidR="006E5406" w:rsidRPr="0025748C">
        <w:rPr>
          <w:rStyle w:val="Hyperlink"/>
          <w:sz w:val="24"/>
          <w:szCs w:val="24"/>
        </w:rPr>
        <w:t>https://licitanet.com.br/</w:t>
      </w:r>
      <w:r w:rsidR="007464A1" w:rsidRPr="0025748C">
        <w:rPr>
          <w:sz w:val="24"/>
          <w:szCs w:val="24"/>
        </w:rPr>
        <w:fldChar w:fldCharType="end"/>
      </w:r>
      <w:bookmarkEnd w:id="2"/>
      <w:r w:rsidR="006E5406" w:rsidRPr="0025748C">
        <w:rPr>
          <w:sz w:val="24"/>
          <w:szCs w:val="24"/>
        </w:rPr>
        <w:t xml:space="preserve"> </w:t>
      </w:r>
      <w:r w:rsidR="000157E5" w:rsidRPr="0025748C">
        <w:rPr>
          <w:rFonts w:ascii="Arial" w:hAnsi="Arial" w:cs="Arial"/>
          <w:color w:val="000000" w:themeColor="text1"/>
          <w:sz w:val="24"/>
          <w:szCs w:val="24"/>
        </w:rPr>
        <w:t xml:space="preserve"> </w:t>
      </w:r>
    </w:p>
    <w:p w14:paraId="702F7D86" w14:textId="77777777"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930332">
        <w:rPr>
          <w:rFonts w:ascii="Arial" w:hAnsi="Arial" w:cs="Arial"/>
          <w:sz w:val="24"/>
          <w:szCs w:val="24"/>
        </w:rPr>
        <w:t>0</w:t>
      </w:r>
      <w:r w:rsidR="00F91B79">
        <w:rPr>
          <w:rFonts w:ascii="Arial" w:hAnsi="Arial" w:cs="Arial"/>
          <w:sz w:val="24"/>
          <w:szCs w:val="24"/>
        </w:rPr>
        <w:t>8</w:t>
      </w:r>
      <w:r w:rsidRPr="00930332">
        <w:rPr>
          <w:rFonts w:ascii="Arial" w:hAnsi="Arial" w:cs="Arial"/>
          <w:sz w:val="24"/>
          <w:szCs w:val="24"/>
        </w:rPr>
        <w:t xml:space="preserve">:00 às </w:t>
      </w:r>
      <w:r w:rsidR="00AA4D3A" w:rsidRPr="00930332">
        <w:rPr>
          <w:rFonts w:ascii="Arial" w:hAnsi="Arial" w:cs="Arial"/>
          <w:sz w:val="24"/>
          <w:szCs w:val="24"/>
        </w:rPr>
        <w:t>1</w:t>
      </w:r>
      <w:r w:rsidR="00F91B79">
        <w:rPr>
          <w:rFonts w:ascii="Arial" w:hAnsi="Arial" w:cs="Arial"/>
          <w:sz w:val="24"/>
          <w:szCs w:val="24"/>
        </w:rPr>
        <w:t>4</w:t>
      </w:r>
      <w:r w:rsidR="000157E5" w:rsidRPr="00930332">
        <w:rPr>
          <w:rFonts w:ascii="Arial" w:hAnsi="Arial" w:cs="Arial"/>
          <w:sz w:val="24"/>
          <w:szCs w:val="24"/>
        </w:rPr>
        <w:t>:00</w:t>
      </w:r>
    </w:p>
    <w:p w14:paraId="68EF6947" w14:textId="77777777"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14:paraId="43A6B36B" w14:textId="77777777"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3" w:name="_Toc157780078"/>
      <w:r w:rsidRPr="0025748C">
        <w:rPr>
          <w:rFonts w:ascii="Arial" w:hAnsi="Arial" w:cs="Arial"/>
          <w:sz w:val="24"/>
          <w:szCs w:val="24"/>
        </w:rPr>
        <w:t>OBJETO DA CONTRATAÇÃO DIRETA</w:t>
      </w:r>
      <w:bookmarkEnd w:id="3"/>
    </w:p>
    <w:p w14:paraId="6D3DD58D" w14:textId="77777777"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14:paraId="78367F93" w14:textId="77777777"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FA6DB1" w:rsidRPr="00FA6DB1">
        <w:rPr>
          <w:rFonts w:ascii="Arial" w:hAnsi="Arial" w:cs="Arial"/>
          <w:b/>
          <w:bCs/>
          <w:sz w:val="24"/>
          <w:lang w:val="pt-PT"/>
        </w:rPr>
        <w:t>CONTRATAÇÃO DE INSTITUIÇÃO FINANCEIRA PARA RECEBIMENTO DE TRIBUTOS MUNICIPAIS POR MEIO DE BOLETOS BANCÁRIOS</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FA6DB1">
        <w:rPr>
          <w:rFonts w:ascii="Arial" w:hAnsi="Arial" w:cs="Arial"/>
          <w:b/>
          <w:bCs/>
          <w:sz w:val="24"/>
          <w:lang w:val="pt-PT"/>
        </w:rPr>
        <w:t>Secretaria Municipal de Fazenda</w:t>
      </w:r>
      <w:r w:rsidR="00B03568" w:rsidRPr="0025748C">
        <w:rPr>
          <w:rFonts w:ascii="Arial" w:hAnsi="Arial" w:cs="Arial"/>
          <w:sz w:val="24"/>
          <w:lang w:val="pt-PT"/>
        </w:rPr>
        <w:t>, 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14:paraId="5DC92642" w14:textId="77777777" w:rsidR="0025748C" w:rsidRPr="0025748C" w:rsidRDefault="0025748C" w:rsidP="0025748C">
      <w:pPr>
        <w:pStyle w:val="PargrafodaLista"/>
        <w:rPr>
          <w:rFonts w:ascii="Arial" w:hAnsi="Arial" w:cs="Arial"/>
          <w:sz w:val="24"/>
          <w:szCs w:val="24"/>
        </w:rPr>
      </w:pPr>
    </w:p>
    <w:tbl>
      <w:tblPr>
        <w:tblW w:w="10314" w:type="dxa"/>
        <w:tblLayout w:type="fixed"/>
        <w:tblCellMar>
          <w:left w:w="10" w:type="dxa"/>
          <w:right w:w="10" w:type="dxa"/>
        </w:tblCellMar>
        <w:tblLook w:val="0000" w:firstRow="0" w:lastRow="0" w:firstColumn="0" w:lastColumn="0" w:noHBand="0" w:noVBand="0"/>
      </w:tblPr>
      <w:tblGrid>
        <w:gridCol w:w="704"/>
        <w:gridCol w:w="7201"/>
        <w:gridCol w:w="1275"/>
        <w:gridCol w:w="1134"/>
      </w:tblGrid>
      <w:tr w:rsidR="0070078E" w:rsidRPr="00C44726" w14:paraId="5BB1E94B" w14:textId="77777777"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D958F"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F51C9"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166C1"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FF90B"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FA6DB1" w:rsidRPr="009B461D" w14:paraId="22D88789" w14:textId="77777777"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4FDB54" w14:textId="77777777" w:rsidR="00FA6DB1" w:rsidRPr="00135635" w:rsidRDefault="00FA6DB1" w:rsidP="00FA6DB1">
            <w:pPr>
              <w:jc w:val="center"/>
              <w:rPr>
                <w:rFonts w:ascii="Arial" w:eastAsia="Times New Roman" w:hAnsi="Arial" w:cs="Arial"/>
                <w:sz w:val="20"/>
                <w:szCs w:val="20"/>
              </w:rPr>
            </w:pPr>
            <w:r w:rsidRPr="00135635">
              <w:rPr>
                <w:rFonts w:ascii="Arial" w:eastAsia="Times New Roman" w:hAnsi="Arial" w:cs="Arial"/>
                <w:sz w:val="20"/>
                <w:szCs w:val="20"/>
              </w:rPr>
              <w:t>01</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E13BC" w14:textId="77777777" w:rsidR="00FA6DB1" w:rsidRPr="00135635" w:rsidRDefault="00FA6DB1" w:rsidP="00FA6DB1">
            <w:pPr>
              <w:jc w:val="both"/>
              <w:rPr>
                <w:rFonts w:ascii="Arial" w:eastAsia="Times New Roman" w:hAnsi="Arial" w:cs="Arial"/>
                <w:sz w:val="20"/>
                <w:szCs w:val="20"/>
              </w:rPr>
            </w:pPr>
            <w:r w:rsidRPr="009E7692">
              <w:t>CONTRATAÇÃO DE INSTITUIÇÃO FINANCEIRA QUE EFETUE RECEBIMENTO DOS TRIBUTOS MUNICIPAIS POR MEIO DE BOLETOS BANCÁRIOS, PADRÃO FEBRABAN, QUE POSSAM SER PAGOS EM QUALQUER INSTITUIÇÃO FINANCEIRA ESTABELECIDA NO TERRITÓRIO NACIONAL (COM REGISTRO)</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7F48F" w14:textId="77777777" w:rsidR="00FA6DB1" w:rsidRPr="00135635" w:rsidRDefault="00FA6DB1" w:rsidP="00FA6DB1">
            <w:pPr>
              <w:jc w:val="center"/>
              <w:rPr>
                <w:rFonts w:ascii="Arial" w:eastAsia="Times New Roman" w:hAnsi="Arial" w:cs="Arial"/>
                <w:sz w:val="20"/>
                <w:szCs w:val="20"/>
              </w:rPr>
            </w:pPr>
            <w:r w:rsidRPr="009E7692">
              <w:t>BOLETOS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DBC96" w14:textId="77777777" w:rsidR="00FA6DB1" w:rsidRPr="00135635" w:rsidRDefault="00FA6DB1" w:rsidP="00FA6DB1">
            <w:pPr>
              <w:jc w:val="center"/>
              <w:rPr>
                <w:rFonts w:ascii="Arial" w:eastAsia="Times New Roman" w:hAnsi="Arial" w:cs="Arial"/>
                <w:sz w:val="20"/>
                <w:szCs w:val="20"/>
              </w:rPr>
            </w:pPr>
            <w:r w:rsidRPr="009E7692">
              <w:t xml:space="preserve">  12.000</w:t>
            </w:r>
          </w:p>
        </w:tc>
      </w:tr>
    </w:tbl>
    <w:p w14:paraId="67D447BE"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55D12DF9" w14:textId="77777777"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14:paraId="54DD7D27"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501716E3" w14:textId="77777777"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14:paraId="20D5D483" w14:textId="77777777" w:rsidR="005F64C0" w:rsidRPr="0025748C" w:rsidRDefault="005F64C0" w:rsidP="005F64C0">
      <w:pPr>
        <w:pStyle w:val="PADRO"/>
        <w:keepNext w:val="0"/>
        <w:widowControl/>
        <w:shd w:val="clear" w:color="auto" w:fill="auto"/>
        <w:spacing w:before="0" w:after="0"/>
        <w:ind w:firstLine="0"/>
        <w:rPr>
          <w:rFonts w:ascii="Arial" w:hAnsi="Arial" w:cs="Arial"/>
          <w:sz w:val="24"/>
        </w:rPr>
      </w:pPr>
    </w:p>
    <w:p w14:paraId="46467B75" w14:textId="77777777"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4" w:name="_Toc157780079"/>
      <w:r w:rsidRPr="0025748C">
        <w:rPr>
          <w:rFonts w:ascii="Arial" w:hAnsi="Arial" w:cs="Arial"/>
          <w:sz w:val="24"/>
          <w:szCs w:val="24"/>
        </w:rPr>
        <w:t>ESTIMATIVA</w:t>
      </w:r>
      <w:bookmarkEnd w:id="4"/>
    </w:p>
    <w:p w14:paraId="18FB177D" w14:textId="77777777"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14:paraId="73C0E408" w14:textId="77777777"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14:paraId="49F90E00" w14:textId="77777777"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14:paraId="729B0305" w14:textId="77777777"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80"/>
      <w:r w:rsidRPr="0025748C">
        <w:rPr>
          <w:rFonts w:ascii="Arial" w:hAnsi="Arial" w:cs="Arial"/>
          <w:sz w:val="24"/>
          <w:szCs w:val="24"/>
        </w:rPr>
        <w:lastRenderedPageBreak/>
        <w:t>CONDIÇÕES PARA PARTICIPAÇÃO</w:t>
      </w:r>
      <w:bookmarkEnd w:id="5"/>
    </w:p>
    <w:p w14:paraId="3FCFBBAC" w14:textId="77777777"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14:paraId="1F5F7BD8"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14:paraId="2D1ED673"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1315D079"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46EB6B80"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5087FA85"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0BA2A52C"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9A74F3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295EC3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C938C3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7375EC9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E02777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14:paraId="0FACACA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E692A0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14:paraId="537E762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87C31C"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14:paraId="3454D63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AA31E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14:paraId="5D4845E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8AF6FF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14:paraId="3D67FD0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963A1C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14:paraId="5E42492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FFC37C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14:paraId="79F591E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CEA5FD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14:paraId="266BCC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0817A6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14:paraId="52419869"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980C99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14:paraId="1CC175DA"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4D2EC2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6ABBA58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BCB3AA9"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14:paraId="7E964BD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6E79CB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5E74FCC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911B994" w14:textId="77777777"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14:paraId="48093C7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561183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14:paraId="18EBBDC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6DCE239"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14:paraId="02DF778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1F85EB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4055631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6C6B848"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3098569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F3F57D7"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14:paraId="1C19C3A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3738A6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14:paraId="229155C1"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3C9399C4"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6" w:name="_Toc157780081"/>
      <w:r w:rsidRPr="0025748C">
        <w:rPr>
          <w:rFonts w:ascii="Arial" w:eastAsia="Arial" w:hAnsi="Arial" w:cs="Arial"/>
          <w:color w:val="000000"/>
          <w:sz w:val="24"/>
          <w:szCs w:val="24"/>
        </w:rPr>
        <w:t>DO CREDENCIAMENTO</w:t>
      </w:r>
      <w:bookmarkEnd w:id="6"/>
    </w:p>
    <w:p w14:paraId="057EC71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A7F9B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14:paraId="2622FAA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6F7B6F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14:paraId="0832B55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C647AE4"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14:paraId="55CB48F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2BAA775"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14:paraId="7DB7262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63F2FF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14:paraId="7120A89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CF0A52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4.2. A participação na sessão pública da internet dar-se-á pela utilização da senha privativa do licitante e subsequente encaminhamento da proposta de preços, por meio do sistema eletrônico no site;</w:t>
      </w:r>
    </w:p>
    <w:p w14:paraId="06FCFCE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27FBA35"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691760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0D3EDF6"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1D5CBC2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9A9F59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583F4CCA"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0F71BE4C"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2"/>
      <w:r w:rsidRPr="0025748C">
        <w:rPr>
          <w:rFonts w:ascii="Arial" w:hAnsi="Arial" w:cs="Arial"/>
          <w:sz w:val="24"/>
          <w:szCs w:val="24"/>
        </w:rPr>
        <w:t>DO ENVIO DAS PROPOSTAS DE PREÇOS E DOCUMENTOS DE HABILITAÇÃO.</w:t>
      </w:r>
      <w:bookmarkEnd w:id="7"/>
    </w:p>
    <w:p w14:paraId="199E261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3279725" w14:textId="77777777"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14:paraId="00DE4408" w14:textId="77777777"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14:paraId="69E4955C"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0142DBF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CFC729B"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7BC59E2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750BDC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14:paraId="1F8DF22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390BBF5"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14:paraId="0287796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2491E44"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6A1AD2D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218A063"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5CDB49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F967274" w14:textId="77777777"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8" w:name="_DOS_LANCES"/>
      <w:bookmarkStart w:id="9" w:name="_Toc157780083"/>
      <w:bookmarkEnd w:id="8"/>
    </w:p>
    <w:p w14:paraId="29B1A54F" w14:textId="77777777" w:rsidR="00E74F11" w:rsidRDefault="00E74F11" w:rsidP="0025748C">
      <w:pPr>
        <w:widowControl/>
        <w:autoSpaceDE/>
        <w:autoSpaceDN/>
        <w:spacing w:line="276" w:lineRule="auto"/>
        <w:jc w:val="both"/>
        <w:rPr>
          <w:rFonts w:ascii="Arial" w:eastAsia="Arial" w:hAnsi="Arial" w:cs="Arial"/>
          <w:color w:val="000000"/>
          <w:sz w:val="24"/>
          <w:szCs w:val="24"/>
        </w:rPr>
      </w:pPr>
    </w:p>
    <w:bookmarkEnd w:id="9"/>
    <w:p w14:paraId="1F1F8106" w14:textId="77777777"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14:paraId="16A574EF" w14:textId="77777777" w:rsidR="00345EAE" w:rsidRDefault="00345EAE" w:rsidP="00345EAE">
      <w:pPr>
        <w:widowControl/>
        <w:autoSpaceDE/>
        <w:autoSpaceDN/>
        <w:spacing w:line="276" w:lineRule="auto"/>
        <w:jc w:val="both"/>
        <w:rPr>
          <w:rFonts w:ascii="Arial" w:hAnsi="Arial" w:cs="Arial"/>
          <w:sz w:val="24"/>
          <w:szCs w:val="24"/>
        </w:rPr>
      </w:pPr>
    </w:p>
    <w:p w14:paraId="6483BFAD" w14:textId="77777777"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2D5D3B4C" w14:textId="77777777" w:rsidR="00734B8F" w:rsidRDefault="00734B8F" w:rsidP="00734B8F">
      <w:pPr>
        <w:widowControl/>
        <w:autoSpaceDE/>
        <w:autoSpaceDN/>
        <w:spacing w:line="276" w:lineRule="auto"/>
        <w:jc w:val="both"/>
        <w:rPr>
          <w:rFonts w:ascii="Arial" w:hAnsi="Arial" w:cs="Arial"/>
          <w:sz w:val="24"/>
          <w:szCs w:val="24"/>
        </w:rPr>
      </w:pPr>
    </w:p>
    <w:p w14:paraId="6CB89837" w14:textId="77777777"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14:paraId="00B46C5F" w14:textId="77777777" w:rsidR="00100A45" w:rsidRDefault="00100A45" w:rsidP="00734B8F">
      <w:pPr>
        <w:widowControl/>
        <w:autoSpaceDE/>
        <w:autoSpaceDN/>
        <w:spacing w:line="276" w:lineRule="auto"/>
        <w:jc w:val="both"/>
        <w:rPr>
          <w:rFonts w:ascii="Arial" w:hAnsi="Arial" w:cs="Arial"/>
          <w:sz w:val="24"/>
          <w:szCs w:val="24"/>
        </w:rPr>
      </w:pPr>
    </w:p>
    <w:p w14:paraId="24AE2BB1"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14:paraId="48CEDB1A" w14:textId="77777777" w:rsidR="00100A45" w:rsidRDefault="00100A45" w:rsidP="00100A45">
      <w:pPr>
        <w:widowControl/>
        <w:autoSpaceDE/>
        <w:autoSpaceDN/>
        <w:spacing w:line="276" w:lineRule="auto"/>
        <w:jc w:val="both"/>
        <w:rPr>
          <w:rFonts w:ascii="Arial" w:hAnsi="Arial" w:cs="Arial"/>
          <w:sz w:val="24"/>
          <w:szCs w:val="24"/>
        </w:rPr>
      </w:pPr>
    </w:p>
    <w:p w14:paraId="42B84375"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14:paraId="3200BAEB" w14:textId="77777777" w:rsidR="00100A45" w:rsidRDefault="00100A45" w:rsidP="00100A45">
      <w:pPr>
        <w:widowControl/>
        <w:autoSpaceDE/>
        <w:autoSpaceDN/>
        <w:spacing w:line="276" w:lineRule="auto"/>
        <w:jc w:val="both"/>
        <w:rPr>
          <w:rFonts w:ascii="Arial" w:hAnsi="Arial" w:cs="Arial"/>
          <w:sz w:val="24"/>
          <w:szCs w:val="24"/>
        </w:rPr>
      </w:pPr>
    </w:p>
    <w:p w14:paraId="610F93EC" w14:textId="77777777"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2DAABAAC" w14:textId="77777777" w:rsidR="00EC0357" w:rsidRDefault="00EC0357" w:rsidP="00EC0357">
      <w:pPr>
        <w:widowControl/>
        <w:autoSpaceDE/>
        <w:autoSpaceDN/>
        <w:spacing w:line="276" w:lineRule="auto"/>
        <w:jc w:val="both"/>
        <w:rPr>
          <w:rFonts w:ascii="Arial" w:hAnsi="Arial" w:cs="Arial"/>
          <w:sz w:val="24"/>
          <w:szCs w:val="24"/>
        </w:rPr>
      </w:pPr>
    </w:p>
    <w:p w14:paraId="09C82E95"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14:paraId="5FAFB24A" w14:textId="77777777" w:rsidR="00EC0357" w:rsidRDefault="00EC0357" w:rsidP="00EC0357">
      <w:pPr>
        <w:widowControl/>
        <w:autoSpaceDE/>
        <w:autoSpaceDN/>
        <w:spacing w:line="276" w:lineRule="auto"/>
        <w:jc w:val="both"/>
        <w:rPr>
          <w:rFonts w:ascii="Arial" w:hAnsi="Arial" w:cs="Arial"/>
          <w:sz w:val="24"/>
          <w:szCs w:val="24"/>
        </w:rPr>
      </w:pPr>
    </w:p>
    <w:p w14:paraId="7257A882"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14:paraId="27E86516" w14:textId="77777777" w:rsidR="00EC0357" w:rsidRDefault="00EC0357" w:rsidP="00EC0357">
      <w:pPr>
        <w:widowControl/>
        <w:autoSpaceDE/>
        <w:autoSpaceDN/>
        <w:spacing w:line="276" w:lineRule="auto"/>
        <w:jc w:val="both"/>
        <w:rPr>
          <w:rFonts w:ascii="Arial" w:hAnsi="Arial" w:cs="Arial"/>
          <w:sz w:val="24"/>
          <w:szCs w:val="24"/>
        </w:rPr>
      </w:pPr>
    </w:p>
    <w:p w14:paraId="197AB92A"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lastRenderedPageBreak/>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14:paraId="141E2E44" w14:textId="77777777" w:rsidR="00EC0357" w:rsidRDefault="00EC0357" w:rsidP="00EC0357">
      <w:pPr>
        <w:widowControl/>
        <w:autoSpaceDE/>
        <w:autoSpaceDN/>
        <w:spacing w:line="276" w:lineRule="auto"/>
        <w:jc w:val="both"/>
        <w:rPr>
          <w:rFonts w:ascii="Arial" w:hAnsi="Arial" w:cs="Arial"/>
          <w:sz w:val="24"/>
          <w:szCs w:val="24"/>
        </w:rPr>
      </w:pPr>
    </w:p>
    <w:p w14:paraId="64E1AE68" w14:textId="77777777"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40ECC577" w14:textId="77777777" w:rsidR="00784801" w:rsidRPr="00784801" w:rsidRDefault="00784801" w:rsidP="00784801">
      <w:pPr>
        <w:rPr>
          <w:rFonts w:ascii="Arial" w:hAnsi="Arial" w:cs="Arial"/>
          <w:sz w:val="24"/>
          <w:szCs w:val="24"/>
        </w:rPr>
      </w:pPr>
    </w:p>
    <w:p w14:paraId="56603F78" w14:textId="77777777" w:rsidR="00784801" w:rsidRDefault="00784801" w:rsidP="00784801">
      <w:pPr>
        <w:rPr>
          <w:rFonts w:ascii="Arial" w:hAnsi="Arial" w:cs="Arial"/>
          <w:sz w:val="24"/>
          <w:szCs w:val="24"/>
        </w:rPr>
      </w:pPr>
    </w:p>
    <w:p w14:paraId="456FC53F" w14:textId="77777777" w:rsidR="00784801" w:rsidRDefault="00784801" w:rsidP="00784801">
      <w:pPr>
        <w:tabs>
          <w:tab w:val="left" w:pos="0"/>
        </w:tabs>
        <w:rPr>
          <w:rFonts w:ascii="Arial" w:hAnsi="Arial" w:cs="Arial"/>
          <w:sz w:val="24"/>
          <w:szCs w:val="24"/>
        </w:rPr>
      </w:pPr>
      <w:r>
        <w:rPr>
          <w:rFonts w:ascii="Arial" w:hAnsi="Arial" w:cs="Arial"/>
          <w:sz w:val="24"/>
          <w:szCs w:val="24"/>
        </w:rPr>
        <w:t xml:space="preserve">7. </w:t>
      </w:r>
      <w:bookmarkStart w:id="10" w:name="_Toc157780084"/>
      <w:r w:rsidR="0025748C" w:rsidRPr="0025748C">
        <w:rPr>
          <w:rFonts w:ascii="Arial" w:hAnsi="Arial" w:cs="Arial"/>
          <w:sz w:val="24"/>
          <w:szCs w:val="24"/>
        </w:rPr>
        <w:t>DO JULGAMENTO DA PROPOST</w:t>
      </w:r>
      <w:bookmarkStart w:id="11" w:name="_Toc157780085"/>
      <w:bookmarkEnd w:id="10"/>
      <w:r>
        <w:rPr>
          <w:rFonts w:ascii="Arial" w:hAnsi="Arial" w:cs="Arial"/>
          <w:sz w:val="24"/>
          <w:szCs w:val="24"/>
        </w:rPr>
        <w:t>A</w:t>
      </w:r>
    </w:p>
    <w:p w14:paraId="6BEED5E1" w14:textId="77777777" w:rsidR="00784801" w:rsidRDefault="00784801" w:rsidP="00784801">
      <w:pPr>
        <w:tabs>
          <w:tab w:val="left" w:pos="0"/>
        </w:tabs>
        <w:rPr>
          <w:rFonts w:ascii="Arial" w:hAnsi="Arial" w:cs="Arial"/>
          <w:sz w:val="24"/>
          <w:szCs w:val="24"/>
        </w:rPr>
      </w:pPr>
    </w:p>
    <w:p w14:paraId="44900A54"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2" w:name="_Toc157780086"/>
      <w:bookmarkEnd w:id="11"/>
    </w:p>
    <w:p w14:paraId="64E92070" w14:textId="77777777" w:rsidR="00784801" w:rsidRDefault="00784801" w:rsidP="00784801">
      <w:pPr>
        <w:tabs>
          <w:tab w:val="left" w:pos="0"/>
        </w:tabs>
        <w:rPr>
          <w:rFonts w:ascii="Arial" w:hAnsi="Arial" w:cs="Arial"/>
          <w:sz w:val="24"/>
          <w:szCs w:val="24"/>
        </w:rPr>
      </w:pPr>
    </w:p>
    <w:p w14:paraId="5E8E666A"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3" w:name="_Toc157780087"/>
    </w:p>
    <w:p w14:paraId="17FBE8C5" w14:textId="77777777" w:rsidR="00784801" w:rsidRDefault="00784801" w:rsidP="00784801">
      <w:pPr>
        <w:tabs>
          <w:tab w:val="left" w:pos="0"/>
        </w:tabs>
        <w:rPr>
          <w:rFonts w:ascii="Arial" w:hAnsi="Arial" w:cs="Arial"/>
          <w:sz w:val="24"/>
          <w:szCs w:val="24"/>
        </w:rPr>
      </w:pPr>
    </w:p>
    <w:p w14:paraId="361D9580"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4" w:name="_Toc157780088"/>
      <w:bookmarkEnd w:id="13"/>
    </w:p>
    <w:p w14:paraId="27FD115D" w14:textId="77777777" w:rsidR="00784801" w:rsidRDefault="00784801" w:rsidP="00784801">
      <w:pPr>
        <w:tabs>
          <w:tab w:val="left" w:pos="0"/>
        </w:tabs>
        <w:rPr>
          <w:rFonts w:ascii="Arial" w:hAnsi="Arial" w:cs="Arial"/>
          <w:sz w:val="24"/>
          <w:szCs w:val="24"/>
        </w:rPr>
      </w:pPr>
    </w:p>
    <w:p w14:paraId="328FE9AA" w14:textId="77777777"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5" w:name="_Toc157780089"/>
      <w:bookmarkEnd w:id="14"/>
    </w:p>
    <w:p w14:paraId="5603E02B" w14:textId="77777777" w:rsidR="00784801" w:rsidRDefault="00784801" w:rsidP="00784801">
      <w:pPr>
        <w:tabs>
          <w:tab w:val="left" w:pos="0"/>
        </w:tabs>
        <w:rPr>
          <w:rFonts w:ascii="Arial" w:hAnsi="Arial" w:cs="Arial"/>
          <w:sz w:val="24"/>
          <w:szCs w:val="24"/>
        </w:rPr>
      </w:pPr>
    </w:p>
    <w:p w14:paraId="6DBBC169"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6" w:name="_Toc157780090"/>
      <w:bookmarkEnd w:id="12"/>
      <w:bookmarkEnd w:id="15"/>
    </w:p>
    <w:p w14:paraId="56F7D9A5" w14:textId="77777777" w:rsidR="00784801" w:rsidRDefault="00784801" w:rsidP="00784801">
      <w:pPr>
        <w:tabs>
          <w:tab w:val="left" w:pos="0"/>
        </w:tabs>
        <w:rPr>
          <w:rFonts w:ascii="Arial" w:hAnsi="Arial" w:cs="Arial"/>
          <w:sz w:val="24"/>
          <w:szCs w:val="24"/>
        </w:rPr>
      </w:pPr>
    </w:p>
    <w:p w14:paraId="7D657C8F"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7" w:name="_Toc157780091"/>
      <w:bookmarkEnd w:id="16"/>
    </w:p>
    <w:p w14:paraId="39687030" w14:textId="77777777" w:rsidR="00784801" w:rsidRDefault="00784801" w:rsidP="00784801">
      <w:pPr>
        <w:tabs>
          <w:tab w:val="left" w:pos="0"/>
        </w:tabs>
        <w:rPr>
          <w:rFonts w:ascii="Arial" w:hAnsi="Arial" w:cs="Arial"/>
          <w:sz w:val="24"/>
          <w:szCs w:val="24"/>
        </w:rPr>
      </w:pPr>
    </w:p>
    <w:p w14:paraId="76A4AD30"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8" w:name="_Toc157780092"/>
      <w:bookmarkEnd w:id="17"/>
    </w:p>
    <w:p w14:paraId="2694FCC8" w14:textId="77777777" w:rsidR="00784801" w:rsidRDefault="00784801" w:rsidP="00784801">
      <w:pPr>
        <w:tabs>
          <w:tab w:val="left" w:pos="0"/>
        </w:tabs>
        <w:rPr>
          <w:rFonts w:ascii="Arial" w:hAnsi="Arial" w:cs="Arial"/>
          <w:sz w:val="24"/>
          <w:szCs w:val="24"/>
        </w:rPr>
      </w:pPr>
    </w:p>
    <w:p w14:paraId="3CB23F53"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19" w:name="_Toc157780093"/>
      <w:bookmarkEnd w:id="18"/>
    </w:p>
    <w:p w14:paraId="1D34359C" w14:textId="77777777" w:rsidR="00784801" w:rsidRDefault="00784801" w:rsidP="00784801">
      <w:pPr>
        <w:tabs>
          <w:tab w:val="left" w:pos="0"/>
        </w:tabs>
        <w:rPr>
          <w:rFonts w:ascii="Arial" w:hAnsi="Arial" w:cs="Arial"/>
          <w:sz w:val="24"/>
          <w:szCs w:val="24"/>
        </w:rPr>
      </w:pPr>
    </w:p>
    <w:p w14:paraId="76F96F12"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0" w:name="_Toc157780094"/>
      <w:bookmarkEnd w:id="19"/>
    </w:p>
    <w:p w14:paraId="5A26F7BA" w14:textId="77777777" w:rsidR="00784801" w:rsidRDefault="00784801" w:rsidP="00784801">
      <w:pPr>
        <w:tabs>
          <w:tab w:val="left" w:pos="0"/>
        </w:tabs>
        <w:rPr>
          <w:rFonts w:ascii="Arial" w:hAnsi="Arial" w:cs="Arial"/>
          <w:sz w:val="24"/>
          <w:szCs w:val="24"/>
        </w:rPr>
      </w:pPr>
    </w:p>
    <w:p w14:paraId="23FA93E2" w14:textId="77777777"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0"/>
    </w:p>
    <w:p w14:paraId="5F07FB7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1"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1"/>
    </w:p>
    <w:p w14:paraId="50483265"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6"/>
    </w:p>
    <w:p w14:paraId="7CC21EC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2"/>
    </w:p>
    <w:p w14:paraId="3E24EE66" w14:textId="77777777"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3" w:name="_Toc157780097"/>
    </w:p>
    <w:p w14:paraId="29DA9AFE"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3"/>
    </w:p>
    <w:p w14:paraId="4278D73E"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8"/>
      <w:r w:rsidRPr="0025748C">
        <w:rPr>
          <w:rFonts w:ascii="Arial" w:hAnsi="Arial" w:cs="Arial"/>
          <w:b w:val="0"/>
          <w:bCs w:val="0"/>
          <w:sz w:val="24"/>
          <w:szCs w:val="24"/>
        </w:rPr>
        <w:t>7.6.2. Não obedecer às especificações técnicas pormenorizadas neste aviso ou em seus anexos;</w:t>
      </w:r>
      <w:bookmarkEnd w:id="24"/>
    </w:p>
    <w:p w14:paraId="30E63E9D"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9"/>
      <w:r w:rsidRPr="0025748C">
        <w:rPr>
          <w:rFonts w:ascii="Arial" w:hAnsi="Arial" w:cs="Arial"/>
          <w:b w:val="0"/>
          <w:bCs w:val="0"/>
          <w:sz w:val="24"/>
          <w:szCs w:val="24"/>
        </w:rPr>
        <w:t>7.6.3. Apresentar preços inexequíveis ou permanecerem acima do preço máximo definido para a contratação;</w:t>
      </w:r>
      <w:bookmarkEnd w:id="25"/>
    </w:p>
    <w:p w14:paraId="0BFCE5C1"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100"/>
      <w:r w:rsidRPr="0025748C">
        <w:rPr>
          <w:rFonts w:ascii="Arial" w:hAnsi="Arial" w:cs="Arial"/>
          <w:b w:val="0"/>
          <w:bCs w:val="0"/>
          <w:sz w:val="24"/>
          <w:szCs w:val="24"/>
        </w:rPr>
        <w:t>7.6.4. Não tiverem sua exequibilidade demonstrada, quando exigido pela Administração;</w:t>
      </w:r>
      <w:bookmarkEnd w:id="26"/>
    </w:p>
    <w:p w14:paraId="0006D2FE"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1"/>
      <w:r w:rsidRPr="0025748C">
        <w:rPr>
          <w:rFonts w:ascii="Arial" w:hAnsi="Arial" w:cs="Arial"/>
          <w:b w:val="0"/>
          <w:bCs w:val="0"/>
          <w:sz w:val="24"/>
          <w:szCs w:val="24"/>
        </w:rPr>
        <w:t>7.6.5. Apresentar desconformidade com quaisquer outras exigências deste aviso ou seus anexos, desde que insanável.</w:t>
      </w:r>
      <w:bookmarkEnd w:id="27"/>
    </w:p>
    <w:p w14:paraId="20D8FE64"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8" w:name="_Toc157780102"/>
    </w:p>
    <w:p w14:paraId="3FA40AE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8"/>
    </w:p>
    <w:p w14:paraId="13445AAE"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3"/>
    </w:p>
    <w:p w14:paraId="40576F3F"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29"/>
    </w:p>
    <w:p w14:paraId="755399E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4"/>
    </w:p>
    <w:p w14:paraId="234420D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0"/>
    </w:p>
    <w:p w14:paraId="07AC9D9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5"/>
    </w:p>
    <w:p w14:paraId="042585C4"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1"/>
    </w:p>
    <w:p w14:paraId="2E896B9F"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6"/>
    </w:p>
    <w:p w14:paraId="68F28E2C"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2"/>
    </w:p>
    <w:p w14:paraId="3C451EE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7"/>
    </w:p>
    <w:p w14:paraId="42BF537E"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3"/>
    </w:p>
    <w:p w14:paraId="40F2DEDE"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8"/>
    </w:p>
    <w:p w14:paraId="405CB92C"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4"/>
    </w:p>
    <w:p w14:paraId="4038B49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9"/>
    </w:p>
    <w:p w14:paraId="5A75A68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5"/>
    </w:p>
    <w:p w14:paraId="6E826B6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10"/>
    </w:p>
    <w:p w14:paraId="1C5FFB08"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6"/>
    </w:p>
    <w:p w14:paraId="292E31DB"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1"/>
    </w:p>
    <w:p w14:paraId="6C3B7121"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7"/>
    </w:p>
    <w:p w14:paraId="3F6FDF46"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14:paraId="41D543A4" w14:textId="77777777" w:rsidR="0025748C" w:rsidRPr="0025748C" w:rsidRDefault="0025748C" w:rsidP="003B6375">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38" w:name="_Toc157780112"/>
      <w:r w:rsidRPr="0025748C">
        <w:rPr>
          <w:rFonts w:ascii="Arial" w:hAnsi="Arial" w:cs="Arial"/>
          <w:sz w:val="24"/>
          <w:szCs w:val="24"/>
        </w:rPr>
        <w:t>DA HABILITAÇÃO</w:t>
      </w:r>
      <w:bookmarkEnd w:id="38"/>
    </w:p>
    <w:p w14:paraId="2D90C1CC"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39" w:name="_Toc157780113"/>
    </w:p>
    <w:p w14:paraId="25677312"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39"/>
    </w:p>
    <w:p w14:paraId="0CB649B7"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4"/>
    </w:p>
    <w:p w14:paraId="4836B298"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0"/>
    </w:p>
    <w:p w14:paraId="756E4523"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5"/>
    </w:p>
    <w:p w14:paraId="225F3A57"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14:paraId="3A4DE15D"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8CB8ABE"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39692B0" w14:textId="77777777"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1286207D"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14:paraId="3E9917E1"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1235DC9F"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14:paraId="375D76F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17AA765E"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14:paraId="018BBF4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936CDED"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7686FEF2"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3EF8D44"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14:paraId="080B2D38" w14:textId="77777777"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FD263B5"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3547F098"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3E5C8E5"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14:paraId="4158AC38"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01D3AE93" w14:textId="77777777"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14:paraId="30DCE2CB" w14:textId="77777777"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25"/>
      <w:bookmarkEnd w:id="41"/>
    </w:p>
    <w:p w14:paraId="24F551BA" w14:textId="77777777"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8"/>
      <w:bookmarkEnd w:id="42"/>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3"/>
    </w:p>
    <w:p w14:paraId="724D1E17"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9"/>
    </w:p>
    <w:p w14:paraId="13884A2D"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31"/>
      <w:bookmarkEnd w:id="44"/>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14:paraId="6E925086"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E281D03"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3EDF180"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3A56AD9E"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14:paraId="2A4F5261" w14:textId="77777777"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40180DC2"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14:paraId="75D49FFE"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90ACF47"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EBEC850" w14:textId="77777777"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68175FBB" w14:textId="77777777"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6C295C">
        <w:rPr>
          <w:rFonts w:ascii="Arial" w:hAnsi="Arial" w:cs="Arial"/>
          <w:b w:val="0"/>
          <w:bCs w:val="0"/>
          <w:sz w:val="24"/>
          <w:szCs w:val="24"/>
        </w:rPr>
        <w:t>6</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5"/>
    </w:p>
    <w:p w14:paraId="63C06B63"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2"/>
    </w:p>
    <w:p w14:paraId="67E4A8BA" w14:textId="77777777"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7</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6"/>
      <w:r w:rsidRPr="0025748C">
        <w:rPr>
          <w:rFonts w:ascii="Arial" w:hAnsi="Arial" w:cs="Arial"/>
          <w:b w:val="0"/>
          <w:bCs w:val="0"/>
          <w:sz w:val="24"/>
          <w:szCs w:val="24"/>
        </w:rPr>
        <w:t xml:space="preserve"> </w:t>
      </w:r>
    </w:p>
    <w:p w14:paraId="4A29D9C3"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3"/>
    </w:p>
    <w:p w14:paraId="4293E0C9"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8</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7"/>
    </w:p>
    <w:p w14:paraId="3E235BC8"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4"/>
    </w:p>
    <w:p w14:paraId="6D84DC8C"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9</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8"/>
    </w:p>
    <w:p w14:paraId="1D0DDF59"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5"/>
    </w:p>
    <w:p w14:paraId="383E0FC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10</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49"/>
    </w:p>
    <w:p w14:paraId="3FF12DB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6"/>
    </w:p>
    <w:p w14:paraId="2272FA08" w14:textId="77777777"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6C295C">
        <w:rPr>
          <w:rFonts w:ascii="Arial" w:hAnsi="Arial" w:cs="Arial"/>
          <w:b w:val="0"/>
          <w:bCs w:val="0"/>
          <w:sz w:val="24"/>
          <w:szCs w:val="24"/>
        </w:rPr>
        <w:t>10</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0"/>
    </w:p>
    <w:p w14:paraId="2FEEBBC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7"/>
    </w:p>
    <w:p w14:paraId="74A5B373" w14:textId="77777777"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w:t>
      </w:r>
      <w:r w:rsidR="006C295C">
        <w:rPr>
          <w:rFonts w:ascii="Arial" w:hAnsi="Arial" w:cs="Arial"/>
          <w:b w:val="0"/>
          <w:bCs w:val="0"/>
          <w:sz w:val="24"/>
          <w:szCs w:val="24"/>
        </w:rPr>
        <w:t>1</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1"/>
    </w:p>
    <w:p w14:paraId="13E248E7" w14:textId="77777777"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14:paraId="6B137EC9"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8"/>
      <w:r w:rsidRPr="0025748C">
        <w:rPr>
          <w:rFonts w:ascii="Arial" w:hAnsi="Arial" w:cs="Arial"/>
          <w:b w:val="0"/>
          <w:bCs w:val="0"/>
          <w:sz w:val="24"/>
          <w:szCs w:val="24"/>
        </w:rPr>
        <w:t>8.1</w:t>
      </w:r>
      <w:r w:rsidR="006C295C">
        <w:rPr>
          <w:rFonts w:ascii="Arial" w:hAnsi="Arial" w:cs="Arial"/>
          <w:b w:val="0"/>
          <w:bCs w:val="0"/>
          <w:sz w:val="24"/>
          <w:szCs w:val="24"/>
        </w:rPr>
        <w:t>2</w:t>
      </w:r>
      <w:r w:rsidRPr="0025748C">
        <w:rPr>
          <w:rFonts w:ascii="Arial" w:hAnsi="Arial" w:cs="Arial"/>
          <w:b w:val="0"/>
          <w:bCs w:val="0"/>
          <w:sz w:val="24"/>
          <w:szCs w:val="24"/>
        </w:rPr>
        <w:t>. Constatado o atendimento às exigências de habilitação, o fornecedor será habilitado.</w:t>
      </w:r>
      <w:bookmarkEnd w:id="52"/>
    </w:p>
    <w:p w14:paraId="65F3E00D" w14:textId="77777777" w:rsidR="0025748C" w:rsidRPr="0025748C" w:rsidRDefault="0025748C" w:rsidP="00345EAE">
      <w:pPr>
        <w:spacing w:line="276" w:lineRule="auto"/>
        <w:jc w:val="both"/>
        <w:rPr>
          <w:rFonts w:ascii="Arial" w:hAnsi="Arial" w:cs="Arial"/>
          <w:iCs/>
          <w:sz w:val="24"/>
          <w:szCs w:val="24"/>
          <w:lang w:eastAsia="en-US"/>
        </w:rPr>
      </w:pPr>
    </w:p>
    <w:p w14:paraId="57E73673" w14:textId="77777777"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3" w:name="_Toc104906824"/>
      <w:bookmarkStart w:id="54" w:name="_Toc157780139"/>
      <w:r w:rsidRPr="0025748C">
        <w:rPr>
          <w:rFonts w:ascii="Arial" w:hAnsi="Arial" w:cs="Arial"/>
          <w:sz w:val="24"/>
          <w:szCs w:val="24"/>
        </w:rPr>
        <w:t>CONTRATAÇÃO</w:t>
      </w:r>
      <w:bookmarkEnd w:id="53"/>
      <w:bookmarkEnd w:id="54"/>
    </w:p>
    <w:p w14:paraId="5C20D0E9" w14:textId="77777777"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14:paraId="71FB7380" w14:textId="77777777"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14:paraId="568AF52D" w14:textId="77777777" w:rsidR="00345EAE" w:rsidRDefault="00345EAE" w:rsidP="00345EAE">
      <w:pPr>
        <w:widowControl/>
        <w:autoSpaceDE/>
        <w:autoSpaceDN/>
        <w:spacing w:line="276" w:lineRule="auto"/>
        <w:jc w:val="both"/>
        <w:rPr>
          <w:rFonts w:ascii="Arial" w:eastAsia="Arial" w:hAnsi="Arial" w:cs="Arial"/>
          <w:color w:val="000000"/>
          <w:sz w:val="24"/>
          <w:szCs w:val="24"/>
        </w:rPr>
      </w:pPr>
    </w:p>
    <w:p w14:paraId="2BECACF8" w14:textId="77777777"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w:t>
      </w:r>
      <w:r w:rsidRPr="0025748C">
        <w:rPr>
          <w:rFonts w:ascii="Arial" w:eastAsia="Arial" w:hAnsi="Arial" w:cs="Arial"/>
          <w:sz w:val="24"/>
          <w:szCs w:val="24"/>
        </w:rPr>
        <w:lastRenderedPageBreak/>
        <w:t xml:space="preserve">caso (Nota de Empenho/Carta Contrato/Autorização), sob pena de decair do direito à contratação, sem prejuízo das sanções previstas neste Aviso de Contratação Direta. </w:t>
      </w:r>
    </w:p>
    <w:p w14:paraId="31B475F8" w14:textId="77777777" w:rsidR="00BC495F" w:rsidRDefault="00BC495F" w:rsidP="00BC495F">
      <w:pPr>
        <w:pStyle w:val="PargrafodaLista"/>
        <w:rPr>
          <w:rFonts w:ascii="Arial" w:eastAsia="Arial" w:hAnsi="Arial" w:cs="Arial"/>
          <w:color w:val="000000"/>
          <w:sz w:val="24"/>
          <w:szCs w:val="24"/>
        </w:rPr>
      </w:pPr>
    </w:p>
    <w:p w14:paraId="731E76B2" w14:textId="77777777" w:rsidR="0025748C" w:rsidRP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72BC6F11"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14:paraId="41FDC84D" w14:textId="77777777" w:rsidR="000F26A2" w:rsidRDefault="000F26A2" w:rsidP="000F26A2">
      <w:pPr>
        <w:widowControl/>
        <w:autoSpaceDE/>
        <w:autoSpaceDN/>
        <w:spacing w:line="276" w:lineRule="auto"/>
        <w:ind w:left="567"/>
        <w:jc w:val="both"/>
        <w:rPr>
          <w:rFonts w:ascii="Arial" w:eastAsia="Arial" w:hAnsi="Arial" w:cs="Arial"/>
          <w:color w:val="000000"/>
          <w:sz w:val="24"/>
          <w:szCs w:val="24"/>
        </w:rPr>
      </w:pPr>
    </w:p>
    <w:p w14:paraId="3FFA05D1" w14:textId="77777777" w:rsidR="0025748C" w:rsidRPr="000F26A2" w:rsidRDefault="005D05E6" w:rsidP="000F26A2">
      <w:pPr>
        <w:pStyle w:val="PargrafodaLista"/>
        <w:widowControl/>
        <w:numPr>
          <w:ilvl w:val="1"/>
          <w:numId w:val="46"/>
        </w:numPr>
        <w:autoSpaceDE/>
        <w:autoSpaceDN/>
        <w:spacing w:line="276" w:lineRule="auto"/>
        <w:rPr>
          <w:rFonts w:ascii="Arial" w:eastAsia="Arial" w:hAnsi="Arial" w:cs="Arial"/>
          <w:iCs/>
          <w:sz w:val="24"/>
          <w:szCs w:val="24"/>
        </w:rPr>
      </w:pPr>
      <w:r>
        <w:rPr>
          <w:rFonts w:ascii="Arial" w:eastAsia="Arial" w:hAnsi="Arial" w:cs="Arial"/>
          <w:iCs/>
          <w:sz w:val="24"/>
          <w:szCs w:val="24"/>
        </w:rPr>
        <w:t xml:space="preserve"> </w:t>
      </w:r>
      <w:r w:rsidR="0025748C" w:rsidRPr="000F26A2">
        <w:rPr>
          <w:rFonts w:ascii="Arial" w:eastAsia="Arial" w:hAnsi="Arial" w:cs="Arial"/>
          <w:iCs/>
          <w:sz w:val="24"/>
          <w:szCs w:val="24"/>
        </w:rPr>
        <w:t>O Aceite da Nota de Empenho ou do instrumento equivalente, emitida à empresa adjudicada, implica no reconhecimento de que:</w:t>
      </w:r>
    </w:p>
    <w:p w14:paraId="75BE0694" w14:textId="77777777"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14:paraId="160F4BF0"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14:paraId="63E0E684"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14:paraId="45F835DC" w14:textId="77777777"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14:paraId="5E3725F1" w14:textId="77777777"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04B77369" w14:textId="77777777" w:rsidR="0025748C" w:rsidRPr="0025748C" w:rsidRDefault="0025748C" w:rsidP="00345EAE">
      <w:pPr>
        <w:spacing w:line="276" w:lineRule="auto"/>
        <w:jc w:val="both"/>
        <w:rPr>
          <w:rFonts w:ascii="Arial" w:eastAsia="Arial" w:hAnsi="Arial" w:cs="Arial"/>
          <w:color w:val="000000"/>
          <w:sz w:val="24"/>
          <w:szCs w:val="24"/>
        </w:rPr>
      </w:pPr>
    </w:p>
    <w:p w14:paraId="0CD322FE" w14:textId="77777777" w:rsidR="0025748C" w:rsidRPr="0025748C" w:rsidRDefault="0025748C" w:rsidP="003C33DF">
      <w:pPr>
        <w:pStyle w:val="Ttulo1"/>
        <w:keepNext/>
        <w:keepLines/>
        <w:widowControl/>
        <w:numPr>
          <w:ilvl w:val="0"/>
          <w:numId w:val="46"/>
        </w:numPr>
        <w:autoSpaceDE/>
        <w:autoSpaceDN/>
        <w:spacing w:before="0" w:line="276" w:lineRule="auto"/>
        <w:ind w:left="0" w:firstLine="0"/>
        <w:jc w:val="both"/>
        <w:rPr>
          <w:rFonts w:ascii="Arial" w:hAnsi="Arial" w:cs="Arial"/>
          <w:sz w:val="24"/>
          <w:szCs w:val="24"/>
        </w:rPr>
      </w:pPr>
      <w:bookmarkStart w:id="55" w:name="_Toc157780140"/>
      <w:r w:rsidRPr="0025748C">
        <w:rPr>
          <w:rFonts w:ascii="Arial" w:hAnsi="Arial" w:cs="Arial"/>
          <w:sz w:val="24"/>
          <w:szCs w:val="24"/>
        </w:rPr>
        <w:t>SANÇÕES</w:t>
      </w:r>
      <w:bookmarkEnd w:id="55"/>
    </w:p>
    <w:p w14:paraId="1AF22552" w14:textId="77777777" w:rsidR="00644610" w:rsidRPr="00644610" w:rsidRDefault="00644610" w:rsidP="00644610">
      <w:pPr>
        <w:widowControl/>
        <w:autoSpaceDE/>
        <w:autoSpaceDN/>
        <w:spacing w:line="276" w:lineRule="auto"/>
        <w:jc w:val="both"/>
        <w:rPr>
          <w:rFonts w:ascii="Arial" w:hAnsi="Arial" w:cs="Arial"/>
          <w:b/>
          <w:sz w:val="24"/>
          <w:szCs w:val="24"/>
        </w:rPr>
      </w:pPr>
    </w:p>
    <w:p w14:paraId="568E735C"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b/>
          <w:sz w:val="24"/>
          <w:szCs w:val="24"/>
        </w:rPr>
      </w:pPr>
      <w:bookmarkStart w:id="56"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14:paraId="31EC6F95" w14:textId="77777777" w:rsidR="00644610" w:rsidRPr="00644610" w:rsidRDefault="00644610" w:rsidP="00644610">
      <w:pPr>
        <w:widowControl/>
        <w:autoSpaceDE/>
        <w:autoSpaceDN/>
        <w:spacing w:line="276" w:lineRule="auto"/>
        <w:jc w:val="both"/>
        <w:rPr>
          <w:rFonts w:ascii="Arial" w:hAnsi="Arial" w:cs="Arial"/>
          <w:sz w:val="24"/>
          <w:szCs w:val="24"/>
        </w:rPr>
      </w:pPr>
    </w:p>
    <w:p w14:paraId="568174D4"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14:paraId="3F6BD0B7"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14:paraId="2632E54F"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14:paraId="0993BF99"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14:paraId="042A1765"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14:paraId="5DD023C1"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celebrar o contrato ou não entregar a documentação exigida para a contratação, quando convocado dentro do prazo de validade de sua proposta;</w:t>
      </w:r>
    </w:p>
    <w:p w14:paraId="14F88772"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14:paraId="1D70DC36"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apresentar declaração ou documentação falsa exigida para o certame ou prestar declaração falsa durante a dispensa eletrônica ou a execução do contrato;</w:t>
      </w:r>
    </w:p>
    <w:p w14:paraId="0DBCB526"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14:paraId="1B7E28C1"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14:paraId="51EE458F" w14:textId="77777777" w:rsidR="0025748C" w:rsidRPr="0025748C" w:rsidRDefault="0025748C" w:rsidP="003C33DF">
      <w:pPr>
        <w:pStyle w:val="PargrafodaLista"/>
        <w:widowControl/>
        <w:numPr>
          <w:ilvl w:val="3"/>
          <w:numId w:val="46"/>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CEF69CC"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14:paraId="47BA91B3" w14:textId="77777777" w:rsidR="0025748C" w:rsidRDefault="0025748C" w:rsidP="003C33DF">
      <w:pPr>
        <w:widowControl/>
        <w:numPr>
          <w:ilvl w:val="2"/>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14:paraId="5B744AA8" w14:textId="77777777" w:rsidR="006D5EE9" w:rsidRPr="0025748C" w:rsidRDefault="006D5EE9" w:rsidP="006D5EE9">
      <w:pPr>
        <w:widowControl/>
        <w:autoSpaceDE/>
        <w:autoSpaceDN/>
        <w:spacing w:line="276" w:lineRule="auto"/>
        <w:jc w:val="both"/>
        <w:rPr>
          <w:rFonts w:ascii="Arial" w:hAnsi="Arial" w:cs="Arial"/>
          <w:color w:val="000000"/>
          <w:sz w:val="24"/>
          <w:szCs w:val="24"/>
        </w:rPr>
      </w:pPr>
    </w:p>
    <w:p w14:paraId="1760E594"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14:paraId="7B540A5F" w14:textId="77777777" w:rsidR="00F35A61" w:rsidRDefault="00F35A61" w:rsidP="00F35A61">
      <w:pPr>
        <w:widowControl/>
        <w:autoSpaceDE/>
        <w:autoSpaceDN/>
        <w:spacing w:line="276" w:lineRule="auto"/>
        <w:jc w:val="both"/>
        <w:rPr>
          <w:rFonts w:ascii="Arial" w:hAnsi="Arial" w:cs="Arial"/>
          <w:sz w:val="24"/>
          <w:szCs w:val="24"/>
        </w:rPr>
      </w:pPr>
    </w:p>
    <w:p w14:paraId="621ED3C6"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14:paraId="53AF371C"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14:paraId="03E20165"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14:paraId="105C3977"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14:paraId="3D153F6E" w14:textId="77777777" w:rsidR="00F35A61" w:rsidRDefault="00F35A61" w:rsidP="00F35A61">
      <w:pPr>
        <w:widowControl/>
        <w:autoSpaceDE/>
        <w:autoSpaceDN/>
        <w:spacing w:line="276" w:lineRule="auto"/>
        <w:jc w:val="both"/>
        <w:rPr>
          <w:rFonts w:ascii="Arial" w:hAnsi="Arial" w:cs="Arial"/>
          <w:bCs/>
          <w:sz w:val="24"/>
          <w:szCs w:val="24"/>
        </w:rPr>
      </w:pPr>
    </w:p>
    <w:p w14:paraId="732F3773"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14:paraId="756F2478"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14:paraId="43D70CCD"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14:paraId="2C12DC08"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14:paraId="6A8FE44A"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14:paraId="2D35CC5E"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14:paraId="03EDF1B1" w14:textId="77777777" w:rsidR="00F35A61" w:rsidRDefault="00F35A61" w:rsidP="00F35A61">
      <w:pPr>
        <w:widowControl/>
        <w:autoSpaceDE/>
        <w:autoSpaceDN/>
        <w:spacing w:line="276" w:lineRule="auto"/>
        <w:jc w:val="both"/>
        <w:rPr>
          <w:rFonts w:ascii="Arial" w:hAnsi="Arial" w:cs="Arial"/>
          <w:sz w:val="24"/>
          <w:szCs w:val="24"/>
        </w:rPr>
      </w:pPr>
      <w:bookmarkStart w:id="57" w:name="art156§6"/>
      <w:bookmarkStart w:id="58" w:name="art156§7"/>
      <w:bookmarkStart w:id="59" w:name="art156§8"/>
      <w:bookmarkEnd w:id="57"/>
      <w:bookmarkEnd w:id="58"/>
      <w:bookmarkEnd w:id="59"/>
    </w:p>
    <w:p w14:paraId="5A5DC7F9" w14:textId="77777777" w:rsidR="0025748C" w:rsidRDefault="0025748C" w:rsidP="003C33DF">
      <w:pPr>
        <w:widowControl/>
        <w:numPr>
          <w:ilvl w:val="1"/>
          <w:numId w:val="46"/>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ACD8FE5" w14:textId="77777777" w:rsidR="006D5EE9" w:rsidRPr="0025748C" w:rsidRDefault="006D5EE9" w:rsidP="006D5EE9">
      <w:pPr>
        <w:widowControl/>
        <w:autoSpaceDE/>
        <w:autoSpaceDN/>
        <w:spacing w:line="276" w:lineRule="auto"/>
        <w:jc w:val="both"/>
        <w:rPr>
          <w:rFonts w:ascii="Arial" w:hAnsi="Arial" w:cs="Arial"/>
          <w:sz w:val="24"/>
          <w:szCs w:val="24"/>
        </w:rPr>
      </w:pPr>
    </w:p>
    <w:p w14:paraId="1B162860"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sz w:val="24"/>
          <w:szCs w:val="24"/>
        </w:rPr>
      </w:pPr>
      <w:bookmarkStart w:id="60" w:name="art156§9"/>
      <w:bookmarkEnd w:id="60"/>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14:paraId="3C1798BB"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A penalidade de multa pode ser aplicada cumulativamente com as demais sanções.</w:t>
      </w:r>
    </w:p>
    <w:p w14:paraId="704B1E10" w14:textId="77777777" w:rsidR="00F35A61" w:rsidRDefault="00F35A61" w:rsidP="00F35A61">
      <w:pPr>
        <w:widowControl/>
        <w:autoSpaceDE/>
        <w:autoSpaceDN/>
        <w:spacing w:line="276" w:lineRule="auto"/>
        <w:jc w:val="both"/>
        <w:rPr>
          <w:rFonts w:ascii="Arial" w:hAnsi="Arial" w:cs="Arial"/>
          <w:sz w:val="24"/>
          <w:szCs w:val="24"/>
        </w:rPr>
      </w:pPr>
    </w:p>
    <w:p w14:paraId="0CCD4DBE"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B2C244D" w14:textId="77777777" w:rsidR="00F35A61" w:rsidRDefault="00F35A61" w:rsidP="00F35A61">
      <w:pPr>
        <w:widowControl/>
        <w:autoSpaceDE/>
        <w:autoSpaceDN/>
        <w:spacing w:line="276" w:lineRule="auto"/>
        <w:jc w:val="both"/>
        <w:rPr>
          <w:rFonts w:ascii="Arial" w:hAnsi="Arial" w:cs="Arial"/>
          <w:sz w:val="24"/>
          <w:szCs w:val="24"/>
        </w:rPr>
      </w:pPr>
    </w:p>
    <w:p w14:paraId="2779733E"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946E01F" w14:textId="77777777" w:rsidR="00F35A61" w:rsidRDefault="00F35A61" w:rsidP="00F35A61">
      <w:pPr>
        <w:widowControl/>
        <w:autoSpaceDE/>
        <w:autoSpaceDN/>
        <w:spacing w:line="276" w:lineRule="auto"/>
        <w:jc w:val="both"/>
        <w:rPr>
          <w:rFonts w:ascii="Arial" w:hAnsi="Arial" w:cs="Arial"/>
          <w:sz w:val="24"/>
          <w:szCs w:val="24"/>
        </w:rPr>
      </w:pPr>
    </w:p>
    <w:p w14:paraId="2F10F3DB"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867F64B" w14:textId="77777777" w:rsidR="00F35A61" w:rsidRDefault="00F35A61" w:rsidP="00F35A61">
      <w:pPr>
        <w:widowControl/>
        <w:autoSpaceDE/>
        <w:autoSpaceDN/>
        <w:spacing w:line="276" w:lineRule="auto"/>
        <w:jc w:val="both"/>
        <w:rPr>
          <w:rFonts w:ascii="Arial" w:hAnsi="Arial" w:cs="Arial"/>
          <w:sz w:val="24"/>
          <w:szCs w:val="24"/>
        </w:rPr>
      </w:pPr>
    </w:p>
    <w:p w14:paraId="07607E01"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1BCEAF47" w14:textId="77777777" w:rsidR="00F35A61" w:rsidRDefault="00F35A61" w:rsidP="00F35A61">
      <w:pPr>
        <w:widowControl/>
        <w:autoSpaceDE/>
        <w:autoSpaceDN/>
        <w:spacing w:line="276" w:lineRule="auto"/>
        <w:jc w:val="both"/>
        <w:rPr>
          <w:rFonts w:ascii="Arial" w:hAnsi="Arial" w:cs="Arial"/>
          <w:sz w:val="24"/>
          <w:szCs w:val="24"/>
        </w:rPr>
      </w:pPr>
    </w:p>
    <w:p w14:paraId="6326F222"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6"/>
    </w:p>
    <w:p w14:paraId="6823FD28" w14:textId="77777777" w:rsidR="0025748C" w:rsidRPr="0025748C" w:rsidRDefault="0025748C" w:rsidP="00345EAE">
      <w:pPr>
        <w:spacing w:line="276" w:lineRule="auto"/>
        <w:jc w:val="both"/>
        <w:rPr>
          <w:rFonts w:ascii="Arial" w:hAnsi="Arial" w:cs="Arial"/>
          <w:sz w:val="24"/>
          <w:szCs w:val="24"/>
        </w:rPr>
      </w:pPr>
    </w:p>
    <w:p w14:paraId="47B3DC92" w14:textId="77777777" w:rsidR="0025748C" w:rsidRPr="0025748C" w:rsidRDefault="0025748C" w:rsidP="003C33DF">
      <w:pPr>
        <w:pStyle w:val="Ttulo1"/>
        <w:keepNext/>
        <w:keepLines/>
        <w:widowControl/>
        <w:numPr>
          <w:ilvl w:val="0"/>
          <w:numId w:val="46"/>
        </w:numPr>
        <w:autoSpaceDE/>
        <w:autoSpaceDN/>
        <w:spacing w:before="0" w:line="276" w:lineRule="auto"/>
        <w:ind w:left="0" w:firstLine="0"/>
        <w:jc w:val="both"/>
        <w:rPr>
          <w:rFonts w:ascii="Arial" w:hAnsi="Arial" w:cs="Arial"/>
          <w:sz w:val="24"/>
          <w:szCs w:val="24"/>
        </w:rPr>
      </w:pPr>
      <w:bookmarkStart w:id="61" w:name="_Toc157780141"/>
      <w:r w:rsidRPr="0025748C">
        <w:rPr>
          <w:rFonts w:ascii="Arial" w:hAnsi="Arial" w:cs="Arial"/>
          <w:sz w:val="24"/>
          <w:szCs w:val="24"/>
        </w:rPr>
        <w:t>DAS DISPOSIÇÕES GERAIS</w:t>
      </w:r>
      <w:bookmarkEnd w:id="61"/>
    </w:p>
    <w:p w14:paraId="5A219C3D" w14:textId="77777777" w:rsidR="00BC495F" w:rsidRDefault="00BC495F" w:rsidP="00BC495F">
      <w:pPr>
        <w:widowControl/>
        <w:autoSpaceDN/>
        <w:snapToGrid w:val="0"/>
        <w:spacing w:line="276" w:lineRule="auto"/>
        <w:jc w:val="both"/>
        <w:rPr>
          <w:rFonts w:ascii="Arial" w:hAnsi="Arial" w:cs="Arial"/>
          <w:sz w:val="24"/>
          <w:szCs w:val="24"/>
        </w:rPr>
      </w:pPr>
    </w:p>
    <w:p w14:paraId="5673A9C6" w14:textId="77777777" w:rsidR="0025748C" w:rsidRPr="0025748C" w:rsidRDefault="0025748C" w:rsidP="003C33DF">
      <w:pPr>
        <w:widowControl/>
        <w:numPr>
          <w:ilvl w:val="1"/>
          <w:numId w:val="46"/>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14:paraId="2E44F410" w14:textId="77777777" w:rsidR="00BC495F" w:rsidRDefault="00BC495F" w:rsidP="00BC495F">
      <w:pPr>
        <w:widowControl/>
        <w:autoSpaceDE/>
        <w:autoSpaceDN/>
        <w:spacing w:line="276" w:lineRule="auto"/>
        <w:jc w:val="both"/>
        <w:rPr>
          <w:rFonts w:ascii="Arial" w:hAnsi="Arial" w:cs="Arial"/>
          <w:color w:val="000000"/>
          <w:sz w:val="24"/>
          <w:szCs w:val="24"/>
        </w:rPr>
      </w:pPr>
    </w:p>
    <w:p w14:paraId="2653C934"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14:paraId="775A9CFD" w14:textId="77777777" w:rsidR="00BC495F" w:rsidRDefault="00BC495F" w:rsidP="00BC495F">
      <w:pPr>
        <w:widowControl/>
        <w:autoSpaceDE/>
        <w:autoSpaceDN/>
        <w:spacing w:line="276" w:lineRule="auto"/>
        <w:jc w:val="both"/>
        <w:rPr>
          <w:rFonts w:ascii="Arial" w:hAnsi="Arial" w:cs="Arial"/>
          <w:color w:val="000000"/>
          <w:sz w:val="24"/>
          <w:szCs w:val="24"/>
        </w:rPr>
      </w:pPr>
    </w:p>
    <w:p w14:paraId="6A459297" w14:textId="77777777" w:rsidR="0025748C" w:rsidRPr="0025748C" w:rsidRDefault="0025748C" w:rsidP="003C33DF">
      <w:pPr>
        <w:widowControl/>
        <w:numPr>
          <w:ilvl w:val="2"/>
          <w:numId w:val="46"/>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14:paraId="0A158E4A" w14:textId="77777777" w:rsidR="0025748C" w:rsidRPr="0025748C" w:rsidRDefault="0025748C" w:rsidP="003C33DF">
      <w:pPr>
        <w:widowControl/>
        <w:numPr>
          <w:ilvl w:val="2"/>
          <w:numId w:val="46"/>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780061C7" w14:textId="77777777" w:rsidR="0025748C" w:rsidRPr="0025748C" w:rsidRDefault="00CE0ECD" w:rsidP="003C33DF">
      <w:pPr>
        <w:widowControl/>
        <w:numPr>
          <w:ilvl w:val="3"/>
          <w:numId w:val="46"/>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14:paraId="41B418A3" w14:textId="77777777" w:rsidR="0025748C" w:rsidRPr="0025748C" w:rsidRDefault="0025748C" w:rsidP="003C33DF">
      <w:pPr>
        <w:widowControl/>
        <w:numPr>
          <w:ilvl w:val="2"/>
          <w:numId w:val="46"/>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lastRenderedPageBreak/>
        <w:t>fixar prazo para que possa haver adequação das propostas ou da documentação de habilitação, conforme o caso.</w:t>
      </w:r>
    </w:p>
    <w:p w14:paraId="3521FD1B" w14:textId="77777777" w:rsidR="00BC495F" w:rsidRDefault="00BC495F" w:rsidP="00BC495F">
      <w:pPr>
        <w:widowControl/>
        <w:autoSpaceDE/>
        <w:autoSpaceDN/>
        <w:spacing w:line="276" w:lineRule="auto"/>
        <w:jc w:val="both"/>
        <w:rPr>
          <w:rFonts w:ascii="Arial" w:hAnsi="Arial" w:cs="Arial"/>
          <w:color w:val="000000"/>
          <w:sz w:val="24"/>
          <w:szCs w:val="24"/>
        </w:rPr>
      </w:pPr>
    </w:p>
    <w:p w14:paraId="73F7D11E"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14:paraId="051E63B6" w14:textId="77777777" w:rsidR="00BC495F" w:rsidRDefault="00BC495F" w:rsidP="00BC495F">
      <w:pPr>
        <w:widowControl/>
        <w:autoSpaceDE/>
        <w:autoSpaceDN/>
        <w:spacing w:line="276" w:lineRule="auto"/>
        <w:jc w:val="both"/>
        <w:rPr>
          <w:rFonts w:ascii="Arial" w:hAnsi="Arial" w:cs="Arial"/>
          <w:color w:val="000000"/>
          <w:sz w:val="24"/>
          <w:szCs w:val="24"/>
        </w:rPr>
      </w:pPr>
    </w:p>
    <w:p w14:paraId="79E401AC"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B212B68" w14:textId="77777777" w:rsidR="00BC495F" w:rsidRDefault="00BC495F" w:rsidP="00BC495F">
      <w:pPr>
        <w:widowControl/>
        <w:autoSpaceDE/>
        <w:autoSpaceDN/>
        <w:spacing w:line="276" w:lineRule="auto"/>
        <w:jc w:val="both"/>
        <w:rPr>
          <w:rFonts w:ascii="Arial" w:hAnsi="Arial" w:cs="Arial"/>
          <w:color w:val="000000"/>
          <w:sz w:val="24"/>
          <w:szCs w:val="24"/>
        </w:rPr>
      </w:pPr>
    </w:p>
    <w:p w14:paraId="028AFB71"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28DCDC8B" w14:textId="77777777" w:rsidR="00BC495F" w:rsidRDefault="00BC495F" w:rsidP="00BC495F">
      <w:pPr>
        <w:widowControl/>
        <w:autoSpaceDE/>
        <w:autoSpaceDN/>
        <w:spacing w:line="276" w:lineRule="auto"/>
        <w:jc w:val="both"/>
        <w:rPr>
          <w:rFonts w:ascii="Arial" w:hAnsi="Arial" w:cs="Arial"/>
          <w:color w:val="000000"/>
          <w:sz w:val="24"/>
          <w:szCs w:val="24"/>
        </w:rPr>
      </w:pPr>
    </w:p>
    <w:p w14:paraId="3C0586B5"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B0D9FCD" w14:textId="77777777" w:rsidR="00BC495F" w:rsidRDefault="00BC495F" w:rsidP="00BC495F">
      <w:pPr>
        <w:widowControl/>
        <w:autoSpaceDE/>
        <w:autoSpaceDN/>
        <w:spacing w:line="276" w:lineRule="auto"/>
        <w:jc w:val="both"/>
        <w:rPr>
          <w:rFonts w:ascii="Arial" w:hAnsi="Arial" w:cs="Arial"/>
          <w:color w:val="000000"/>
          <w:sz w:val="24"/>
          <w:szCs w:val="24"/>
        </w:rPr>
      </w:pPr>
    </w:p>
    <w:p w14:paraId="14B85158"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7E155696" w14:textId="77777777" w:rsidR="00BC495F" w:rsidRDefault="00BC495F" w:rsidP="00BC495F">
      <w:pPr>
        <w:widowControl/>
        <w:autoSpaceDE/>
        <w:autoSpaceDN/>
        <w:spacing w:line="276" w:lineRule="auto"/>
        <w:jc w:val="both"/>
        <w:rPr>
          <w:rFonts w:ascii="Arial" w:hAnsi="Arial" w:cs="Arial"/>
          <w:color w:val="000000" w:themeColor="text1"/>
          <w:sz w:val="24"/>
          <w:szCs w:val="24"/>
        </w:rPr>
      </w:pPr>
    </w:p>
    <w:p w14:paraId="13A7AC7C"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290CB6B" w14:textId="77777777" w:rsidR="00BC495F" w:rsidRDefault="00BC495F" w:rsidP="00BC495F">
      <w:pPr>
        <w:widowControl/>
        <w:autoSpaceDE/>
        <w:autoSpaceDN/>
        <w:spacing w:line="276" w:lineRule="auto"/>
        <w:jc w:val="both"/>
        <w:rPr>
          <w:rFonts w:ascii="Arial" w:hAnsi="Arial" w:cs="Arial"/>
          <w:color w:val="000000"/>
          <w:sz w:val="24"/>
          <w:szCs w:val="24"/>
        </w:rPr>
      </w:pPr>
    </w:p>
    <w:p w14:paraId="27D88E75"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39DDD607" w14:textId="77777777" w:rsidR="00BC495F" w:rsidRDefault="00BC495F" w:rsidP="00BC495F">
      <w:pPr>
        <w:widowControl/>
        <w:autoSpaceDE/>
        <w:autoSpaceDN/>
        <w:spacing w:line="276" w:lineRule="auto"/>
        <w:jc w:val="both"/>
        <w:rPr>
          <w:rFonts w:ascii="Arial" w:hAnsi="Arial" w:cs="Arial"/>
          <w:color w:val="000000"/>
          <w:sz w:val="24"/>
          <w:szCs w:val="24"/>
        </w:rPr>
      </w:pPr>
    </w:p>
    <w:p w14:paraId="0E6894E0"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5D24100B" w14:textId="77777777" w:rsidR="00BC495F" w:rsidRDefault="00BC495F" w:rsidP="00BC495F">
      <w:pPr>
        <w:widowControl/>
        <w:autoSpaceDE/>
        <w:autoSpaceDN/>
        <w:spacing w:line="276" w:lineRule="auto"/>
        <w:jc w:val="both"/>
        <w:rPr>
          <w:rFonts w:ascii="Arial" w:hAnsi="Arial" w:cs="Arial"/>
          <w:color w:val="000000"/>
          <w:sz w:val="24"/>
          <w:szCs w:val="24"/>
        </w:rPr>
      </w:pPr>
    </w:p>
    <w:p w14:paraId="4B885874"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14:paraId="48B6278B" w14:textId="77777777" w:rsidR="00BC495F" w:rsidRDefault="00BC495F" w:rsidP="00BC495F">
      <w:pPr>
        <w:widowControl/>
        <w:autoSpaceDE/>
        <w:autoSpaceDN/>
        <w:spacing w:line="276" w:lineRule="auto"/>
        <w:jc w:val="both"/>
        <w:rPr>
          <w:rFonts w:ascii="Arial" w:hAnsi="Arial" w:cs="Arial"/>
          <w:color w:val="000000"/>
          <w:sz w:val="24"/>
          <w:szCs w:val="24"/>
        </w:rPr>
      </w:pPr>
    </w:p>
    <w:p w14:paraId="0F17CB54"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14:paraId="1EE0021A" w14:textId="77777777" w:rsidR="00BC495F" w:rsidRDefault="00BC495F" w:rsidP="00BC495F">
      <w:pPr>
        <w:widowControl/>
        <w:autoSpaceDE/>
        <w:autoSpaceDN/>
        <w:spacing w:line="276" w:lineRule="auto"/>
        <w:jc w:val="both"/>
        <w:rPr>
          <w:rFonts w:ascii="Arial" w:hAnsi="Arial" w:cs="Arial"/>
          <w:color w:val="000000"/>
          <w:sz w:val="24"/>
          <w:szCs w:val="24"/>
        </w:rPr>
      </w:pPr>
    </w:p>
    <w:p w14:paraId="12BD55D9" w14:textId="77777777" w:rsidR="0025748C" w:rsidRPr="0025748C" w:rsidRDefault="0025748C" w:rsidP="003C33DF">
      <w:pPr>
        <w:widowControl/>
        <w:numPr>
          <w:ilvl w:val="1"/>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Integram este Aviso de Contratação Direta, para todos os fins e efeitos, os seguintes anexos:</w:t>
      </w:r>
    </w:p>
    <w:p w14:paraId="0493145E"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14:paraId="198105E9" w14:textId="77777777" w:rsidR="0025748C" w:rsidRPr="0025748C" w:rsidRDefault="0025748C" w:rsidP="003C33DF">
      <w:pPr>
        <w:widowControl/>
        <w:numPr>
          <w:ilvl w:val="2"/>
          <w:numId w:val="46"/>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14:paraId="05CC721F" w14:textId="77777777" w:rsidR="00A23AA9" w:rsidRDefault="00A23AA9" w:rsidP="0025748C">
      <w:pPr>
        <w:spacing w:line="276" w:lineRule="auto"/>
        <w:ind w:left="360" w:right="-15"/>
        <w:jc w:val="right"/>
        <w:rPr>
          <w:rFonts w:ascii="Arial" w:hAnsi="Arial" w:cs="Arial"/>
          <w:color w:val="000000"/>
          <w:sz w:val="24"/>
          <w:szCs w:val="24"/>
        </w:rPr>
      </w:pPr>
    </w:p>
    <w:p w14:paraId="0F42C4C4" w14:textId="77777777" w:rsidR="00A23AA9" w:rsidRDefault="00A23AA9" w:rsidP="0025748C">
      <w:pPr>
        <w:spacing w:line="276" w:lineRule="auto"/>
        <w:ind w:left="360" w:right="-15"/>
        <w:jc w:val="right"/>
        <w:rPr>
          <w:rFonts w:ascii="Arial" w:hAnsi="Arial" w:cs="Arial"/>
          <w:color w:val="000000"/>
          <w:sz w:val="24"/>
          <w:szCs w:val="24"/>
        </w:rPr>
      </w:pPr>
    </w:p>
    <w:p w14:paraId="0F833AD8" w14:textId="53E51D72"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CF010A">
        <w:rPr>
          <w:rFonts w:ascii="Arial" w:hAnsi="Arial" w:cs="Arial"/>
          <w:color w:val="000000"/>
          <w:sz w:val="24"/>
          <w:szCs w:val="24"/>
        </w:rPr>
        <w:t>1</w:t>
      </w:r>
      <w:r w:rsidR="009C2A23">
        <w:rPr>
          <w:rFonts w:ascii="Arial" w:hAnsi="Arial" w:cs="Arial"/>
          <w:color w:val="000000"/>
          <w:sz w:val="24"/>
          <w:szCs w:val="24"/>
        </w:rPr>
        <w:t>9</w:t>
      </w:r>
      <w:r w:rsidRPr="0025748C">
        <w:rPr>
          <w:rFonts w:ascii="Arial" w:hAnsi="Arial" w:cs="Arial"/>
          <w:color w:val="000000"/>
          <w:sz w:val="24"/>
          <w:szCs w:val="24"/>
        </w:rPr>
        <w:t xml:space="preserve"> de </w:t>
      </w:r>
      <w:r w:rsidR="002B33B5">
        <w:rPr>
          <w:rFonts w:ascii="Arial" w:hAnsi="Arial" w:cs="Arial"/>
          <w:color w:val="000000"/>
          <w:sz w:val="24"/>
          <w:szCs w:val="24"/>
        </w:rPr>
        <w:t>março</w:t>
      </w:r>
      <w:r w:rsidRPr="0025748C">
        <w:rPr>
          <w:rFonts w:ascii="Arial" w:hAnsi="Arial" w:cs="Arial"/>
          <w:color w:val="000000"/>
          <w:sz w:val="24"/>
          <w:szCs w:val="24"/>
        </w:rPr>
        <w:t xml:space="preserve"> de 2024</w:t>
      </w:r>
    </w:p>
    <w:p w14:paraId="38752751" w14:textId="77777777" w:rsidR="0025748C" w:rsidRPr="0025748C" w:rsidRDefault="0025748C" w:rsidP="0025748C">
      <w:pPr>
        <w:spacing w:line="276" w:lineRule="auto"/>
        <w:jc w:val="center"/>
        <w:rPr>
          <w:rFonts w:ascii="Arial" w:hAnsi="Arial" w:cs="Arial"/>
          <w:b/>
          <w:bCs/>
          <w:iCs/>
          <w:color w:val="000000"/>
          <w:sz w:val="24"/>
          <w:szCs w:val="24"/>
        </w:rPr>
      </w:pPr>
    </w:p>
    <w:p w14:paraId="017226C5" w14:textId="77777777" w:rsidR="0025748C" w:rsidRDefault="0025748C" w:rsidP="0025748C">
      <w:pPr>
        <w:spacing w:line="276" w:lineRule="auto"/>
        <w:jc w:val="center"/>
        <w:rPr>
          <w:rFonts w:ascii="Arial" w:hAnsi="Arial" w:cs="Arial"/>
          <w:b/>
          <w:bCs/>
          <w:iCs/>
          <w:color w:val="000000"/>
          <w:sz w:val="24"/>
          <w:szCs w:val="24"/>
        </w:rPr>
      </w:pPr>
    </w:p>
    <w:p w14:paraId="13460CF7" w14:textId="77777777" w:rsidR="00A23AA9" w:rsidRDefault="00A23AA9" w:rsidP="0025748C">
      <w:pPr>
        <w:spacing w:line="276" w:lineRule="auto"/>
        <w:jc w:val="center"/>
        <w:rPr>
          <w:rFonts w:ascii="Arial" w:hAnsi="Arial" w:cs="Arial"/>
          <w:b/>
          <w:bCs/>
          <w:iCs/>
          <w:color w:val="000000"/>
          <w:sz w:val="24"/>
          <w:szCs w:val="24"/>
        </w:rPr>
      </w:pPr>
    </w:p>
    <w:p w14:paraId="016C1875" w14:textId="77777777" w:rsidR="00A23AA9" w:rsidRPr="0025748C" w:rsidRDefault="00A23AA9" w:rsidP="0025748C">
      <w:pPr>
        <w:spacing w:line="276" w:lineRule="auto"/>
        <w:jc w:val="center"/>
        <w:rPr>
          <w:rFonts w:ascii="Arial" w:hAnsi="Arial" w:cs="Arial"/>
          <w:b/>
          <w:bCs/>
          <w:iCs/>
          <w:color w:val="000000"/>
          <w:sz w:val="24"/>
          <w:szCs w:val="24"/>
        </w:rPr>
      </w:pPr>
    </w:p>
    <w:p w14:paraId="2AF2EC60" w14:textId="77777777" w:rsidR="0025748C" w:rsidRPr="0025748C" w:rsidRDefault="008B2384"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Anderson de Andrade Borges</w:t>
      </w:r>
    </w:p>
    <w:p w14:paraId="4462F2FC" w14:textId="77777777" w:rsidR="0025748C" w:rsidRPr="0025748C" w:rsidRDefault="00FA6DB1" w:rsidP="0025748C">
      <w:pPr>
        <w:spacing w:line="276" w:lineRule="auto"/>
        <w:jc w:val="center"/>
        <w:rPr>
          <w:rFonts w:ascii="Arial" w:hAnsi="Arial" w:cs="Arial"/>
          <w:iCs/>
          <w:color w:val="000000"/>
          <w:sz w:val="24"/>
          <w:szCs w:val="24"/>
        </w:rPr>
      </w:pPr>
      <w:r>
        <w:rPr>
          <w:rFonts w:ascii="Arial" w:hAnsi="Arial" w:cs="Arial"/>
          <w:sz w:val="24"/>
          <w:szCs w:val="24"/>
        </w:rPr>
        <w:t>Secretaria Municipal de Fazenda</w:t>
      </w:r>
    </w:p>
    <w:p w14:paraId="23107B8D" w14:textId="77777777"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2B33B5">
        <w:rPr>
          <w:rFonts w:ascii="Arial" w:hAnsi="Arial" w:cs="Arial"/>
          <w:iCs/>
          <w:color w:val="000000"/>
          <w:sz w:val="24"/>
          <w:szCs w:val="24"/>
        </w:rPr>
        <w:t>21.07.4720</w:t>
      </w:r>
    </w:p>
    <w:p w14:paraId="4A608712" w14:textId="77777777" w:rsidR="0025748C" w:rsidRDefault="0025748C" w:rsidP="0025748C"/>
    <w:p w14:paraId="742A95E0" w14:textId="77777777" w:rsidR="0025748C" w:rsidRDefault="0025748C" w:rsidP="0025748C">
      <w:pPr>
        <w:widowControl/>
        <w:autoSpaceDE/>
        <w:autoSpaceDN/>
        <w:spacing w:line="276" w:lineRule="auto"/>
        <w:jc w:val="both"/>
        <w:rPr>
          <w:rFonts w:ascii="Arial" w:eastAsia="Arial" w:hAnsi="Arial" w:cs="Arial"/>
          <w:color w:val="000000"/>
          <w:sz w:val="24"/>
          <w:szCs w:val="24"/>
        </w:rPr>
      </w:pPr>
    </w:p>
    <w:bookmarkEnd w:id="1"/>
    <w:p w14:paraId="20C4B880"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1C9C" w14:textId="77777777" w:rsidR="00FA2C63" w:rsidRDefault="00FA2C63">
      <w:r>
        <w:separator/>
      </w:r>
    </w:p>
  </w:endnote>
  <w:endnote w:type="continuationSeparator" w:id="0">
    <w:p w14:paraId="633A5BE7" w14:textId="77777777" w:rsidR="00FA2C63" w:rsidRDefault="00FA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192C6" w14:textId="77777777" w:rsidR="006211E4" w:rsidRDefault="006211E4" w:rsidP="00546BEC">
    <w:pPr>
      <w:pStyle w:val="Rodap"/>
      <w:jc w:val="center"/>
      <w:rPr>
        <w:rFonts w:ascii="Azo Sans Lt" w:hAnsi="Azo Sans Lt"/>
        <w:b/>
        <w:bCs/>
        <w:color w:val="000000"/>
        <w:sz w:val="18"/>
        <w:szCs w:val="18"/>
      </w:rPr>
    </w:pPr>
  </w:p>
  <w:p w14:paraId="20E8A26E"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17AC0A0A"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3E09DE53" w14:textId="77777777" w:rsidR="006211E4" w:rsidRPr="00282A8C" w:rsidRDefault="006211E4" w:rsidP="00546BEC">
    <w:pPr>
      <w:pStyle w:val="Rodap"/>
      <w:jc w:val="center"/>
      <w:rPr>
        <w:rFonts w:ascii="Arial" w:hAnsi="Arial" w:cs="Arial"/>
        <w:color w:val="000000"/>
      </w:rPr>
    </w:pPr>
  </w:p>
  <w:p w14:paraId="1BA2F4F0"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7464A1"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7464A1" w:rsidRPr="00282A8C">
      <w:rPr>
        <w:rFonts w:ascii="Arial" w:hAnsi="Arial" w:cs="Arial"/>
        <w:color w:val="000000"/>
        <w:sz w:val="18"/>
        <w:szCs w:val="18"/>
      </w:rPr>
      <w:fldChar w:fldCharType="separate"/>
    </w:r>
    <w:r w:rsidR="00CF010A">
      <w:rPr>
        <w:rFonts w:ascii="Arial" w:hAnsi="Arial" w:cs="Arial"/>
        <w:noProof/>
        <w:color w:val="000000"/>
        <w:sz w:val="18"/>
        <w:szCs w:val="18"/>
      </w:rPr>
      <w:t>18</w:t>
    </w:r>
    <w:r w:rsidR="007464A1"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7464A1"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7464A1" w:rsidRPr="00282A8C">
      <w:rPr>
        <w:rFonts w:ascii="Arial" w:hAnsi="Arial" w:cs="Arial"/>
        <w:color w:val="000000"/>
        <w:sz w:val="18"/>
        <w:szCs w:val="18"/>
      </w:rPr>
      <w:fldChar w:fldCharType="separate"/>
    </w:r>
    <w:r w:rsidR="00CF010A">
      <w:rPr>
        <w:rFonts w:ascii="Arial" w:hAnsi="Arial" w:cs="Arial"/>
        <w:noProof/>
        <w:color w:val="000000"/>
        <w:sz w:val="18"/>
        <w:szCs w:val="18"/>
      </w:rPr>
      <w:t>18</w:t>
    </w:r>
    <w:r w:rsidR="007464A1"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EBC29" w14:textId="77777777" w:rsidR="00FA2C63" w:rsidRDefault="00FA2C63">
      <w:r>
        <w:separator/>
      </w:r>
    </w:p>
  </w:footnote>
  <w:footnote w:type="continuationSeparator" w:id="0">
    <w:p w14:paraId="617EF49A" w14:textId="77777777" w:rsidR="00FA2C63" w:rsidRDefault="00FA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0A63"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3BE108F2" wp14:editId="4320F56B">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9C2A23">
      <w:rPr>
        <w:rFonts w:ascii="Arial" w:hAnsi="Arial" w:cs="Arial"/>
        <w:b/>
        <w:noProof/>
        <w:sz w:val="16"/>
        <w:szCs w:val="16"/>
      </w:rPr>
      <w:pict w14:anchorId="6273EAFA">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40A623F"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6D67D42A"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34341D3"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06410B28"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58D95DE4" w14:textId="77777777" w:rsidR="006562B1" w:rsidRPr="0020300A" w:rsidRDefault="00FA6DB1" w:rsidP="006562B1">
                  <w:r>
                    <w:t>0773</w:t>
                  </w:r>
                  <w:r w:rsidR="006562B1">
                    <w:t>/2</w:t>
                  </w:r>
                  <w:r>
                    <w:t>4</w:t>
                  </w:r>
                </w:p>
              </w:txbxContent>
            </v:textbox>
          </v:shape>
          <w10:wrap type="tight"/>
        </v:group>
      </w:pict>
    </w:r>
    <w:r w:rsidRPr="002C085E">
      <w:rPr>
        <w:rFonts w:ascii="Arial" w:hAnsi="Arial" w:cs="Arial"/>
        <w:b/>
        <w:sz w:val="16"/>
        <w:szCs w:val="16"/>
      </w:rPr>
      <w:t>ESTADO DO RIO DE JANEIRO</w:t>
    </w:r>
  </w:p>
  <w:p w14:paraId="3DFE66A2"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63B4398E"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410DB39"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5B6DCFE" w14:textId="77777777" w:rsidR="006562B1" w:rsidRPr="002C085E" w:rsidRDefault="006562B1" w:rsidP="006562B1">
    <w:pPr>
      <w:pBdr>
        <w:bottom w:val="thickThinSmallGap" w:sz="12" w:space="7" w:color="auto"/>
      </w:pBdr>
      <w:rPr>
        <w:rFonts w:ascii="Arial" w:hAnsi="Arial" w:cs="Arial"/>
        <w:b/>
        <w:sz w:val="4"/>
      </w:rPr>
    </w:pPr>
  </w:p>
  <w:p w14:paraId="3348DA76" w14:textId="77777777" w:rsidR="006562B1" w:rsidRDefault="006562B1" w:rsidP="006562B1">
    <w:pPr>
      <w:rPr>
        <w:rFonts w:ascii="Arial" w:hAnsi="Arial" w:cs="Arial"/>
        <w:b/>
        <w:sz w:val="2"/>
      </w:rPr>
    </w:pPr>
  </w:p>
  <w:p w14:paraId="0CF1A0B6" w14:textId="77777777" w:rsidR="006562B1" w:rsidRPr="002C085E" w:rsidRDefault="006562B1" w:rsidP="006562B1">
    <w:pPr>
      <w:rPr>
        <w:rFonts w:ascii="Arial" w:hAnsi="Arial" w:cs="Arial"/>
        <w:b/>
        <w:sz w:val="2"/>
      </w:rPr>
    </w:pPr>
  </w:p>
  <w:p w14:paraId="2CAF104E"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0"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1"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2"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3"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4"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5"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6"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7"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19"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0"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1"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2"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3"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4"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6"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7"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8"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C81E23"/>
    <w:multiLevelType w:val="multilevel"/>
    <w:tmpl w:val="B72CAE84"/>
    <w:lvl w:ilvl="0">
      <w:start w:val="8"/>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4"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6"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7"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8"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0"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1"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2"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3"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4"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1660381673">
    <w:abstractNumId w:val="10"/>
  </w:num>
  <w:num w:numId="2" w16cid:durableId="7952025">
    <w:abstractNumId w:val="9"/>
  </w:num>
  <w:num w:numId="3" w16cid:durableId="544028054">
    <w:abstractNumId w:val="17"/>
  </w:num>
  <w:num w:numId="4" w16cid:durableId="779686766">
    <w:abstractNumId w:val="11"/>
  </w:num>
  <w:num w:numId="5" w16cid:durableId="513957341">
    <w:abstractNumId w:val="6"/>
  </w:num>
  <w:num w:numId="6" w16cid:durableId="1314748889">
    <w:abstractNumId w:val="23"/>
  </w:num>
  <w:num w:numId="7" w16cid:durableId="1308434280">
    <w:abstractNumId w:val="33"/>
  </w:num>
  <w:num w:numId="8" w16cid:durableId="159783733">
    <w:abstractNumId w:val="15"/>
  </w:num>
  <w:num w:numId="9" w16cid:durableId="1102527568">
    <w:abstractNumId w:val="40"/>
  </w:num>
  <w:num w:numId="10" w16cid:durableId="444081016">
    <w:abstractNumId w:val="30"/>
  </w:num>
  <w:num w:numId="11" w16cid:durableId="730422182">
    <w:abstractNumId w:val="28"/>
  </w:num>
  <w:num w:numId="12" w16cid:durableId="889416070">
    <w:abstractNumId w:val="13"/>
  </w:num>
  <w:num w:numId="13" w16cid:durableId="2133087169">
    <w:abstractNumId w:val="35"/>
  </w:num>
  <w:num w:numId="14" w16cid:durableId="1501697473">
    <w:abstractNumId w:val="18"/>
  </w:num>
  <w:num w:numId="15" w16cid:durableId="1925917899">
    <w:abstractNumId w:val="27"/>
  </w:num>
  <w:num w:numId="16" w16cid:durableId="1495800679">
    <w:abstractNumId w:val="12"/>
  </w:num>
  <w:num w:numId="17" w16cid:durableId="914780796">
    <w:abstractNumId w:val="8"/>
  </w:num>
  <w:num w:numId="18" w16cid:durableId="605580301">
    <w:abstractNumId w:val="26"/>
  </w:num>
  <w:num w:numId="19" w16cid:durableId="903418808">
    <w:abstractNumId w:val="14"/>
  </w:num>
  <w:num w:numId="20" w16cid:durableId="411053514">
    <w:abstractNumId w:val="0"/>
  </w:num>
  <w:num w:numId="21" w16cid:durableId="1941405460">
    <w:abstractNumId w:val="3"/>
  </w:num>
  <w:num w:numId="22" w16cid:durableId="1999725744">
    <w:abstractNumId w:val="44"/>
  </w:num>
  <w:num w:numId="23" w16cid:durableId="914969644">
    <w:abstractNumId w:val="22"/>
  </w:num>
  <w:num w:numId="24" w16cid:durableId="500893588">
    <w:abstractNumId w:val="20"/>
  </w:num>
  <w:num w:numId="25" w16cid:durableId="422803590">
    <w:abstractNumId w:val="4"/>
  </w:num>
  <w:num w:numId="26" w16cid:durableId="240330938">
    <w:abstractNumId w:val="43"/>
  </w:num>
  <w:num w:numId="27" w16cid:durableId="996835055">
    <w:abstractNumId w:val="19"/>
  </w:num>
  <w:num w:numId="28" w16cid:durableId="1646008101">
    <w:abstractNumId w:val="5"/>
  </w:num>
  <w:num w:numId="29" w16cid:durableId="345062356">
    <w:abstractNumId w:val="41"/>
  </w:num>
  <w:num w:numId="30" w16cid:durableId="535429460">
    <w:abstractNumId w:val="39"/>
  </w:num>
  <w:num w:numId="31" w16cid:durableId="56901798">
    <w:abstractNumId w:val="36"/>
  </w:num>
  <w:num w:numId="32" w16cid:durableId="170414990">
    <w:abstractNumId w:val="37"/>
  </w:num>
  <w:num w:numId="33" w16cid:durableId="1683435113">
    <w:abstractNumId w:val="2"/>
  </w:num>
  <w:num w:numId="34" w16cid:durableId="1289124294">
    <w:abstractNumId w:val="25"/>
  </w:num>
  <w:num w:numId="35" w16cid:durableId="1469786619">
    <w:abstractNumId w:val="7"/>
  </w:num>
  <w:num w:numId="36" w16cid:durableId="1954047406">
    <w:abstractNumId w:val="7"/>
    <w:lvlOverride w:ilvl="0">
      <w:startOverride w:val="20"/>
    </w:lvlOverride>
    <w:lvlOverride w:ilvl="1">
      <w:startOverride w:val="1"/>
    </w:lvlOverride>
  </w:num>
  <w:num w:numId="37" w16cid:durableId="517088177">
    <w:abstractNumId w:val="42"/>
  </w:num>
  <w:num w:numId="38" w16cid:durableId="1539854646">
    <w:abstractNumId w:val="21"/>
  </w:num>
  <w:num w:numId="39" w16cid:durableId="1315448720">
    <w:abstractNumId w:val="16"/>
  </w:num>
  <w:num w:numId="40" w16cid:durableId="634063254">
    <w:abstractNumId w:val="1"/>
  </w:num>
  <w:num w:numId="41" w16cid:durableId="120727751">
    <w:abstractNumId w:val="38"/>
  </w:num>
  <w:num w:numId="42" w16cid:durableId="597719434">
    <w:abstractNumId w:val="31"/>
  </w:num>
  <w:num w:numId="43" w16cid:durableId="1875187258">
    <w:abstractNumId w:val="34"/>
  </w:num>
  <w:num w:numId="44" w16cid:durableId="14842268">
    <w:abstractNumId w:val="29"/>
  </w:num>
  <w:num w:numId="45" w16cid:durableId="481889933">
    <w:abstractNumId w:val="24"/>
  </w:num>
  <w:num w:numId="46" w16cid:durableId="1952589940">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5C48"/>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0384"/>
    <w:rsid w:val="004D56D5"/>
    <w:rsid w:val="004D5F3B"/>
    <w:rsid w:val="004D7B24"/>
    <w:rsid w:val="004E0836"/>
    <w:rsid w:val="004E1061"/>
    <w:rsid w:val="004E6D1D"/>
    <w:rsid w:val="004E78CB"/>
    <w:rsid w:val="004F18A8"/>
    <w:rsid w:val="004F27D9"/>
    <w:rsid w:val="004F487F"/>
    <w:rsid w:val="004F6316"/>
    <w:rsid w:val="00502AFF"/>
    <w:rsid w:val="00504EC5"/>
    <w:rsid w:val="00504FD3"/>
    <w:rsid w:val="00506E47"/>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A58"/>
    <w:rsid w:val="005D4646"/>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6552"/>
    <w:rsid w:val="00644610"/>
    <w:rsid w:val="006526EC"/>
    <w:rsid w:val="006533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79D"/>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4A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2A23"/>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6FD"/>
    <w:rsid w:val="00B40AB4"/>
    <w:rsid w:val="00B42E70"/>
    <w:rsid w:val="00B42FB4"/>
    <w:rsid w:val="00B44B6D"/>
    <w:rsid w:val="00B46A3B"/>
    <w:rsid w:val="00B51FCE"/>
    <w:rsid w:val="00B52E32"/>
    <w:rsid w:val="00B541BA"/>
    <w:rsid w:val="00B54502"/>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7831"/>
    <w:rsid w:val="00BE45F7"/>
    <w:rsid w:val="00BE491D"/>
    <w:rsid w:val="00BE4E24"/>
    <w:rsid w:val="00BF05CB"/>
    <w:rsid w:val="00BF0843"/>
    <w:rsid w:val="00BF0EE5"/>
    <w:rsid w:val="00BF0FE8"/>
    <w:rsid w:val="00BF32A5"/>
    <w:rsid w:val="00BF4B3D"/>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F010A"/>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F1376"/>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2D40"/>
    <w:rsid w:val="00E53058"/>
    <w:rsid w:val="00E54A62"/>
    <w:rsid w:val="00E60DA4"/>
    <w:rsid w:val="00E61113"/>
    <w:rsid w:val="00E631DA"/>
    <w:rsid w:val="00E66E35"/>
    <w:rsid w:val="00E708BF"/>
    <w:rsid w:val="00E713B8"/>
    <w:rsid w:val="00E74F11"/>
    <w:rsid w:val="00E75790"/>
    <w:rsid w:val="00E816DA"/>
    <w:rsid w:val="00E81C2F"/>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289F"/>
    <w:rsid w:val="00F8299F"/>
    <w:rsid w:val="00F8467F"/>
    <w:rsid w:val="00F91848"/>
    <w:rsid w:val="00F91B79"/>
    <w:rsid w:val="00F92260"/>
    <w:rsid w:val="00F97839"/>
    <w:rsid w:val="00FA2C63"/>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AEC3C"/>
  <w15:docId w15:val="{981C62C6-DDA1-4EA4-96B2-FFA2917A1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A88F-CB2A-4383-B1B2-54409B0D3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18</Pages>
  <Words>5657</Words>
  <Characters>30548</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36133</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6</cp:revision>
  <cp:lastPrinted>2024-03-11T17:37:00Z</cp:lastPrinted>
  <dcterms:created xsi:type="dcterms:W3CDTF">2024-03-14T12:15:00Z</dcterms:created>
  <dcterms:modified xsi:type="dcterms:W3CDTF">2024-03-19T18:45:00Z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